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81075" cy="955040"/>
            <wp:effectExtent l="0" t="0" r="9525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49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846B56" w:rsidRPr="00AD76E4" w:rsidRDefault="004C7B52" w:rsidP="00AD76E4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2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E67125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AD76E4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4C7B52">
        <w:rPr>
          <w:b/>
          <w:sz w:val="22"/>
          <w:szCs w:val="22"/>
        </w:rPr>
        <w:t>1</w:t>
      </w:r>
      <w:r w:rsidR="00E67125">
        <w:rPr>
          <w:b/>
          <w:sz w:val="22"/>
          <w:szCs w:val="22"/>
        </w:rPr>
        <w:t>6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E67125">
        <w:rPr>
          <w:b/>
          <w:sz w:val="22"/>
          <w:szCs w:val="22"/>
        </w:rPr>
        <w:t>fever</w:t>
      </w:r>
      <w:r w:rsidR="00A6525C">
        <w:rPr>
          <w:b/>
          <w:sz w:val="22"/>
          <w:szCs w:val="22"/>
        </w:rPr>
        <w:t>eiro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Default="00E1255D" w:rsidP="00AD76E4">
      <w:pPr>
        <w:spacing w:after="0"/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AD76E4" w:rsidRDefault="00AD76E4" w:rsidP="00AD76E4">
      <w:pPr>
        <w:spacing w:after="0"/>
        <w:jc w:val="center"/>
      </w:pPr>
    </w:p>
    <w:p w:rsidR="00AD76E4" w:rsidRPr="00AD76E4" w:rsidRDefault="00AD76E4" w:rsidP="004D4DB3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4256E">
        <w:rPr>
          <w:rFonts w:cs="Calibri"/>
          <w:b/>
          <w:sz w:val="24"/>
          <w:szCs w:val="24"/>
        </w:rPr>
        <w:t xml:space="preserve">Art. </w:t>
      </w:r>
      <w:r>
        <w:rPr>
          <w:rFonts w:cs="Calibri"/>
          <w:b/>
          <w:sz w:val="24"/>
          <w:szCs w:val="24"/>
        </w:rPr>
        <w:t>154.</w:t>
      </w:r>
      <w:r w:rsidRPr="0054256E">
        <w:rPr>
          <w:rFonts w:cs="Calibri"/>
          <w:b/>
          <w:sz w:val="24"/>
          <w:szCs w:val="24"/>
        </w:rPr>
        <w:t xml:space="preserve"> </w:t>
      </w:r>
      <w:r w:rsidRPr="0054256E">
        <w:rPr>
          <w:rFonts w:cs="Calibri"/>
          <w:sz w:val="24"/>
          <w:szCs w:val="24"/>
        </w:rPr>
        <w:t>Havendo número legal, a sessão se iniciará com o expediente, destinando-se a: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 -</w:t>
      </w:r>
      <w:r w:rsidRPr="0054256E">
        <w:rPr>
          <w:rFonts w:cs="Calibri"/>
          <w:sz w:val="24"/>
          <w:szCs w:val="24"/>
        </w:rPr>
        <w:t xml:space="preserve"> </w:t>
      </w:r>
      <w:proofErr w:type="gramStart"/>
      <w:r w:rsidRPr="0054256E">
        <w:rPr>
          <w:rFonts w:cs="Calibri"/>
          <w:sz w:val="24"/>
          <w:szCs w:val="24"/>
        </w:rPr>
        <w:t>leitura</w:t>
      </w:r>
      <w:proofErr w:type="gramEnd"/>
      <w:r w:rsidRPr="0054256E">
        <w:rPr>
          <w:rFonts w:cs="Calibri"/>
          <w:sz w:val="24"/>
          <w:szCs w:val="24"/>
        </w:rPr>
        <w:t xml:space="preserve"> da ata da sessão anterior;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II -</w:t>
      </w:r>
      <w:r w:rsidRPr="0054256E">
        <w:rPr>
          <w:rFonts w:cs="Calibri"/>
          <w:sz w:val="24"/>
          <w:szCs w:val="24"/>
        </w:rPr>
        <w:t xml:space="preserve"> </w:t>
      </w:r>
      <w:proofErr w:type="gramStart"/>
      <w:r w:rsidRPr="0054256E">
        <w:rPr>
          <w:rFonts w:cs="Calibri"/>
          <w:sz w:val="24"/>
          <w:szCs w:val="24"/>
        </w:rPr>
        <w:t>avisos e despachos</w:t>
      </w:r>
      <w:proofErr w:type="gramEnd"/>
      <w:r w:rsidRPr="0054256E">
        <w:rPr>
          <w:rFonts w:cs="Calibri"/>
          <w:sz w:val="24"/>
          <w:szCs w:val="24"/>
        </w:rPr>
        <w:t xml:space="preserve"> da Presidência;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III -</w:t>
      </w:r>
      <w:r w:rsidRPr="0054256E">
        <w:rPr>
          <w:rFonts w:cs="Calibri"/>
          <w:sz w:val="24"/>
          <w:szCs w:val="24"/>
        </w:rPr>
        <w:t xml:space="preserve"> leitura dos expedientes oriundos: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9C441D">
        <w:rPr>
          <w:rFonts w:cs="Calibri"/>
          <w:sz w:val="24"/>
          <w:szCs w:val="24"/>
        </w:rPr>
        <w:t>do Prefeito;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9C441D">
        <w:rPr>
          <w:rFonts w:cs="Calibri"/>
          <w:sz w:val="24"/>
          <w:szCs w:val="24"/>
        </w:rPr>
        <w:t>dos Vereadores;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9C441D">
        <w:rPr>
          <w:rFonts w:cs="Calibri"/>
          <w:sz w:val="24"/>
          <w:szCs w:val="24"/>
        </w:rPr>
        <w:t>de outros.</w:t>
      </w:r>
    </w:p>
    <w:p w:rsidR="00C7325C" w:rsidRDefault="00C7325C" w:rsidP="00C7325C">
      <w:pPr>
        <w:tabs>
          <w:tab w:val="left" w:pos="567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IV -</w:t>
      </w:r>
      <w:r w:rsidRPr="0054256E">
        <w:rPr>
          <w:rFonts w:cs="Calibri"/>
          <w:sz w:val="24"/>
          <w:szCs w:val="24"/>
        </w:rPr>
        <w:t xml:space="preserve"> </w:t>
      </w:r>
      <w:proofErr w:type="gramStart"/>
      <w:r w:rsidRPr="0054256E">
        <w:rPr>
          <w:rFonts w:cs="Calibri"/>
          <w:sz w:val="24"/>
          <w:szCs w:val="24"/>
        </w:rPr>
        <w:t>deliberação</w:t>
      </w:r>
      <w:proofErr w:type="gramEnd"/>
      <w:r w:rsidRPr="0054256E">
        <w:rPr>
          <w:rFonts w:cs="Calibri"/>
          <w:sz w:val="24"/>
          <w:szCs w:val="24"/>
        </w:rPr>
        <w:t xml:space="preserve"> sobre os requerimentos.</w:t>
      </w:r>
    </w:p>
    <w:p w:rsidR="00C7325C" w:rsidRDefault="00C7325C" w:rsidP="00C7325C">
      <w:pPr>
        <w:tabs>
          <w:tab w:val="left" w:pos="567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:rsidR="00C7325C" w:rsidRDefault="00C7325C" w:rsidP="00C7325C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-ORDEM DO DIA-</w:t>
      </w:r>
    </w:p>
    <w:p w:rsidR="00C7325C" w:rsidRDefault="00C7325C" w:rsidP="00C7325C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76E4">
        <w:rPr>
          <w:rFonts w:cs="Calibri"/>
          <w:b/>
          <w:bCs/>
          <w:i/>
          <w:iCs/>
          <w:sz w:val="24"/>
          <w:szCs w:val="24"/>
        </w:rPr>
        <w:t>(Projetos para votação)</w:t>
      </w:r>
    </w:p>
    <w:p w:rsidR="00A43D42" w:rsidRDefault="00A43D42" w:rsidP="00A43D42">
      <w:pPr>
        <w:jc w:val="both"/>
        <w:rPr>
          <w:rFonts w:cstheme="minorHAnsi"/>
        </w:rPr>
      </w:pPr>
      <w:r w:rsidRPr="00B90978">
        <w:rPr>
          <w:rFonts w:cstheme="minorHAnsi"/>
          <w:b/>
          <w:bCs/>
        </w:rPr>
        <w:t>Projeto de Lei do Legislativo nº 001/2023</w:t>
      </w:r>
      <w:r>
        <w:rPr>
          <w:rFonts w:cstheme="minorHAnsi"/>
        </w:rPr>
        <w:t xml:space="preserve"> “DISPÕE SOBRE A ATUALIZAÇÃO MONETÁRIA DOS SUBSÍDIOS DOS VEREADORES A TÍTULO DE REVISÃO GERAL ANUAL DA FORMA DO ARTIGO 37, X DA CONSTITUIÇÃO FEDERAL E DÁ OUTRAS PROVIDÊNCIAS”</w:t>
      </w:r>
    </w:p>
    <w:p w:rsidR="00A43D42" w:rsidRPr="00B90978" w:rsidRDefault="00A43D42" w:rsidP="00A43D42">
      <w:pPr>
        <w:jc w:val="both"/>
        <w:rPr>
          <w:rFonts w:cstheme="minorHAnsi"/>
          <w:bCs/>
        </w:rPr>
      </w:pPr>
      <w:r w:rsidRPr="001227BE">
        <w:rPr>
          <w:rFonts w:ascii="Calibri" w:hAnsi="Calibri" w:cs="Calibri"/>
          <w:b/>
        </w:rPr>
        <w:t>Projeto de Lei do Legislativo nº 002/2023</w:t>
      </w:r>
      <w:r>
        <w:rPr>
          <w:rFonts w:ascii="Calibri" w:hAnsi="Calibri" w:cs="Calibri"/>
          <w:bCs/>
        </w:rPr>
        <w:t xml:space="preserve"> </w:t>
      </w:r>
      <w:r w:rsidRPr="00B90978">
        <w:rPr>
          <w:rFonts w:ascii="Calibri" w:hAnsi="Calibri" w:cs="Calibri"/>
          <w:bCs/>
        </w:rPr>
        <w:t>“DISPÕE SOBRE ALTERAÇÕES NA LEI COMPLEMENTAR Nº 065/2020, QUE TRATA DO PLANO DE CARGOS, CARREIRA E VENCIMENTO DOS SERVIDORES PÚBLICOS DA CÂMARA MUNICIPAL DE NOVA GUARITA – MT, CONCEDE REAJUSTE SALARIAL E REVISÃO GERAL ANUAL AOS SERVIDORES DO PODER LEGISLATIVO E DÁ OUTRAS PROVIDÊNCIAS”.</w:t>
      </w:r>
    </w:p>
    <w:p w:rsidR="00A43D42" w:rsidRDefault="00A43D42" w:rsidP="00A43D42">
      <w:pPr>
        <w:tabs>
          <w:tab w:val="left" w:pos="567"/>
        </w:tabs>
        <w:spacing w:after="0" w:line="360" w:lineRule="auto"/>
        <w:jc w:val="both"/>
      </w:pPr>
      <w:r w:rsidRPr="001227BE">
        <w:rPr>
          <w:b/>
          <w:bCs/>
        </w:rPr>
        <w:t>Projeto de Resolução nº 002/2023</w:t>
      </w:r>
      <w:r>
        <w:t xml:space="preserve"> “REGULAMENTA NO ÂMBITO DO PODER LEGISLATIVO MUNICIPAL, O DISPOSTO NA LEI FEDERAL Nº 13.460, DE 26 DE JUNHO DE 2017, QUE DISPÕE SOBRE A PARTICIPAÇÃO, PROTEÇÃO E DEFESA DOS DIREITOS DOS USUÁRIOS DOS SERVIÇOS PÚBLICOS – CARTA DE SERVIÇO AO USUÁRIO – CSU E DÁ OUTRAS PROVIDÊNCIAS</w:t>
      </w:r>
      <w:r>
        <w:t>.</w:t>
      </w:r>
    </w:p>
    <w:p w:rsidR="00A43D42" w:rsidRDefault="00A43D42" w:rsidP="00A43D42">
      <w:pPr>
        <w:tabs>
          <w:tab w:val="left" w:pos="567"/>
        </w:tabs>
        <w:spacing w:after="0" w:line="360" w:lineRule="auto"/>
        <w:jc w:val="both"/>
      </w:pPr>
      <w:r w:rsidRPr="00A43D42">
        <w:rPr>
          <w:b/>
          <w:bCs/>
        </w:rPr>
        <w:t>Projeto de Lei do Executivo nº 926/2023</w:t>
      </w:r>
      <w:r>
        <w:t xml:space="preserve"> “AUTORIZA O PODER EXECUTIVO MUNICIPAL A ABRIR CRÉDITO </w:t>
      </w:r>
      <w:r w:rsidR="0033770A">
        <w:t>ADICIONAL ESPECIAL NO VALOR DE R$ 60.000,00 (SESSENTA MIL REAIS), NO ORÇAMENTO DO MUNICÍPIO PARA O EXERCÍCIO DE 2023 E DÁ OUTRAS PROVIDÊNCIAS”.</w:t>
      </w:r>
    </w:p>
    <w:p w:rsidR="0033770A" w:rsidRDefault="0033770A" w:rsidP="0033770A">
      <w:pPr>
        <w:rPr>
          <w:rFonts w:cs="Calibri"/>
        </w:rPr>
      </w:pPr>
      <w:r w:rsidRPr="00A43D42">
        <w:rPr>
          <w:b/>
          <w:bCs/>
        </w:rPr>
        <w:t>Projeto de Lei do Executivo nº 9</w:t>
      </w:r>
      <w:r>
        <w:rPr>
          <w:b/>
          <w:bCs/>
        </w:rPr>
        <w:t>36</w:t>
      </w:r>
      <w:r w:rsidRPr="00A43D42">
        <w:rPr>
          <w:b/>
          <w:bCs/>
        </w:rPr>
        <w:t>/2023</w:t>
      </w:r>
      <w:r>
        <w:rPr>
          <w:b/>
          <w:bCs/>
        </w:rPr>
        <w:t xml:space="preserve"> </w:t>
      </w:r>
      <w:r w:rsidRPr="0033770A">
        <w:t>“</w:t>
      </w:r>
      <w:r w:rsidRPr="0033770A">
        <w:rPr>
          <w:rFonts w:cs="Calibri"/>
        </w:rPr>
        <w:t>DISPÕE SOBRE A ATUALIZAÇÃO MONETÁRIA DOS SUBSÍDIOS DO PREFEITO, VICE-PREFEITO E SECRETÁRIOS MUNICIPAIS DE NOVA GUARITA – MT, A TÍTULO DE REVISÃO GERAL ANUAL NA FORMA DO ARTIGO 37, X DA CONSTITUIÇÃO FEDERAL E DÁ OUTRAS PROVIDÊNCIAS.”</w:t>
      </w:r>
    </w:p>
    <w:p w:rsidR="0033770A" w:rsidRDefault="0033770A" w:rsidP="0033770A">
      <w:pPr>
        <w:rPr>
          <w:rFonts w:cs="Calibri"/>
        </w:rPr>
      </w:pPr>
    </w:p>
    <w:p w:rsidR="00A43D42" w:rsidRPr="0033770A" w:rsidRDefault="0033770A" w:rsidP="003377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do Executivo nº 937/2023 </w:t>
      </w:r>
      <w:r>
        <w:rPr>
          <w:bCs/>
          <w:sz w:val="24"/>
          <w:szCs w:val="24"/>
        </w:rPr>
        <w:t>“</w:t>
      </w:r>
      <w:r>
        <w:rPr>
          <w:rFonts w:cs="Calibri"/>
          <w:bCs/>
        </w:rPr>
        <w:t>DISPÕE SOBRE A ALTERAÇÃO DAS LEIS COMPLEMENTARES Nº. 061/2020, ATUALIZAÇÕES POSTERIORES. FICA CONCEDIDO REAJUSTE DE 4,21% (QUATRO INTEIROS E VINTE E UM CENTÉSIMOS POR CENTO) E REVISÃO GERAL ANUAL DE 5,79 (CINCO INTEIROS E SETENTA E NOVE CENTÉSIMOS POR CENTO) QUE SOMAM O TOTAL DE 10% (DEZ POR CENTO) A TODOS OS SERVIDORES PÚBLICOS EFETIVOS E COMISSIONADOS, DO SERVIÇO AUTÔNOMO DE ÁGUA E ESGOTO DE NOVA GUARITA-MT”.</w:t>
      </w:r>
    </w:p>
    <w:p w:rsidR="00C7325C" w:rsidRDefault="00062293" w:rsidP="00062293">
      <w:pPr>
        <w:jc w:val="both"/>
        <w:rPr>
          <w:rFonts w:cstheme="minorHAnsi"/>
          <w:b/>
          <w:bCs/>
        </w:rPr>
      </w:pPr>
      <w:r w:rsidRPr="00062293">
        <w:rPr>
          <w:rFonts w:cstheme="minorHAnsi"/>
          <w:b/>
          <w:bCs/>
        </w:rPr>
        <w:t>PROJETOS PARA LEITUR</w:t>
      </w:r>
      <w:r w:rsidR="00F04387">
        <w:rPr>
          <w:rFonts w:cstheme="minorHAnsi"/>
          <w:b/>
          <w:bCs/>
        </w:rPr>
        <w:t>A</w:t>
      </w:r>
    </w:p>
    <w:p w:rsidR="00A43D42" w:rsidRPr="0033770A" w:rsidRDefault="00F04387" w:rsidP="00062293">
      <w:pPr>
        <w:jc w:val="both"/>
        <w:rPr>
          <w:rFonts w:cstheme="minorHAnsi"/>
        </w:rPr>
      </w:pPr>
      <w:r w:rsidRPr="00B90978">
        <w:rPr>
          <w:rFonts w:cstheme="minorHAnsi"/>
          <w:b/>
          <w:bCs/>
        </w:rPr>
        <w:t xml:space="preserve">Projeto de Lei do </w:t>
      </w:r>
      <w:r w:rsidR="00A43D42">
        <w:rPr>
          <w:rFonts w:cstheme="minorHAnsi"/>
          <w:b/>
          <w:bCs/>
        </w:rPr>
        <w:t xml:space="preserve">Executivo nº 929/2023 </w:t>
      </w:r>
      <w:r>
        <w:rPr>
          <w:rFonts w:cstheme="minorHAnsi"/>
        </w:rPr>
        <w:t>“</w:t>
      </w:r>
      <w:r w:rsidR="00A43D42">
        <w:rPr>
          <w:rFonts w:cstheme="minorHAnsi"/>
        </w:rPr>
        <w:t>AUTORIZA O PODER EXECUTIVO MUNICIPAL A EFETUAR SUBVENÇÃO A ASSOCIAÇÃO DOS ACADÊMICOS E UNIVERSITÁRIOS DE NOVA GUARITA MATO GROSSO – AUNG, CNPJ Nº 19.926.743/0001-15, NO VALOR DE R$ 80.000,00 (OITENTA MIL REAIS) E DÁ OUTRAS PROVIDÊNCIAS</w:t>
      </w:r>
      <w:r w:rsidR="0033770A">
        <w:rPr>
          <w:rFonts w:cstheme="minorHAnsi"/>
        </w:rPr>
        <w:t>”.</w:t>
      </w:r>
    </w:p>
    <w:p w:rsidR="00372E50" w:rsidRDefault="00B90978" w:rsidP="00062293">
      <w:pPr>
        <w:jc w:val="both"/>
        <w:rPr>
          <w:rFonts w:cstheme="minorHAnsi"/>
          <w:bCs/>
        </w:rPr>
      </w:pPr>
      <w:r w:rsidRPr="001227BE">
        <w:rPr>
          <w:rFonts w:ascii="Calibri" w:hAnsi="Calibri" w:cs="Calibri"/>
          <w:b/>
        </w:rPr>
        <w:t xml:space="preserve">Projeto de Lei do </w:t>
      </w:r>
      <w:r w:rsidR="00A43D42">
        <w:rPr>
          <w:rFonts w:ascii="Calibri" w:hAnsi="Calibri" w:cs="Calibri"/>
          <w:b/>
        </w:rPr>
        <w:t>Executivo</w:t>
      </w:r>
      <w:r w:rsidRPr="001227BE">
        <w:rPr>
          <w:rFonts w:ascii="Calibri" w:hAnsi="Calibri" w:cs="Calibri"/>
          <w:b/>
        </w:rPr>
        <w:t xml:space="preserve"> nº </w:t>
      </w:r>
      <w:r w:rsidR="00A43D42">
        <w:rPr>
          <w:rFonts w:ascii="Calibri" w:hAnsi="Calibri" w:cs="Calibri"/>
          <w:b/>
        </w:rPr>
        <w:t>939</w:t>
      </w:r>
      <w:r w:rsidR="001227BE" w:rsidRPr="001227BE">
        <w:rPr>
          <w:rFonts w:ascii="Calibri" w:hAnsi="Calibri" w:cs="Calibri"/>
          <w:b/>
        </w:rPr>
        <w:t>/2023</w:t>
      </w:r>
      <w:r w:rsidR="001227BE">
        <w:rPr>
          <w:rFonts w:ascii="Calibri" w:hAnsi="Calibri" w:cs="Calibri"/>
          <w:bCs/>
        </w:rPr>
        <w:t xml:space="preserve"> </w:t>
      </w:r>
      <w:r w:rsidRPr="00B90978">
        <w:rPr>
          <w:rFonts w:ascii="Calibri" w:hAnsi="Calibri" w:cs="Calibri"/>
          <w:bCs/>
        </w:rPr>
        <w:t>“</w:t>
      </w:r>
      <w:r w:rsidR="00A43D42">
        <w:rPr>
          <w:rFonts w:ascii="Calibri" w:hAnsi="Calibri" w:cs="Calibri"/>
          <w:bCs/>
        </w:rPr>
        <w:t>CRIA O CARGO EM COMISSÃO DE GERENTE DE PROJETOS E PROGRAMAS SOCIAIS, JUNTO A LEI COMPLEMENTAR 044/2018, DE 25 DE JUNHO DE 2018, E DÁ OUTRAS PROVIDÊNCIAS</w:t>
      </w:r>
      <w:r w:rsidRPr="00B90978">
        <w:rPr>
          <w:rFonts w:ascii="Calibri" w:hAnsi="Calibri" w:cs="Calibri"/>
          <w:bCs/>
        </w:rPr>
        <w:t>”.</w:t>
      </w:r>
    </w:p>
    <w:p w:rsidR="00A43D42" w:rsidRPr="00A43D42" w:rsidRDefault="00A43D42" w:rsidP="00062293">
      <w:pPr>
        <w:jc w:val="both"/>
        <w:rPr>
          <w:rFonts w:cstheme="minorHAnsi"/>
          <w:bCs/>
        </w:rPr>
      </w:pPr>
    </w:p>
    <w:p w:rsidR="00372E50" w:rsidRPr="004D4DB3" w:rsidRDefault="00372E50" w:rsidP="00062293">
      <w:pPr>
        <w:jc w:val="both"/>
      </w:pPr>
    </w:p>
    <w:p w:rsidR="0002238F" w:rsidRPr="008B08C7" w:rsidRDefault="004238F7" w:rsidP="00C7325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Default="008B08C7" w:rsidP="00724AA8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33770A">
        <w:rPr>
          <w:sz w:val="18"/>
          <w:szCs w:val="18"/>
        </w:rPr>
        <w:t>13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</w:t>
      </w:r>
      <w:r w:rsidR="00372E50">
        <w:rPr>
          <w:sz w:val="18"/>
          <w:szCs w:val="18"/>
        </w:rPr>
        <w:t>fevereiro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846B56" w:rsidRPr="00724AA8" w:rsidRDefault="00846B56" w:rsidP="00724AA8">
      <w:pPr>
        <w:jc w:val="center"/>
        <w:rPr>
          <w:sz w:val="18"/>
          <w:szCs w:val="18"/>
        </w:rPr>
      </w:pPr>
    </w:p>
    <w:p w:rsidR="003F00DC" w:rsidRPr="0020156E" w:rsidRDefault="00544AF1" w:rsidP="00AD76E4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AD76E4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878E2"/>
    <w:multiLevelType w:val="hybridMultilevel"/>
    <w:tmpl w:val="2166A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96708007">
    <w:abstractNumId w:val="2"/>
  </w:num>
  <w:num w:numId="2" w16cid:durableId="845480888">
    <w:abstractNumId w:val="6"/>
  </w:num>
  <w:num w:numId="3" w16cid:durableId="1805151439">
    <w:abstractNumId w:val="7"/>
  </w:num>
  <w:num w:numId="4" w16cid:durableId="703098669">
    <w:abstractNumId w:val="1"/>
  </w:num>
  <w:num w:numId="5" w16cid:durableId="512183560">
    <w:abstractNumId w:val="4"/>
  </w:num>
  <w:num w:numId="6" w16cid:durableId="32309648">
    <w:abstractNumId w:val="5"/>
  </w:num>
  <w:num w:numId="7" w16cid:durableId="1747258891">
    <w:abstractNumId w:val="8"/>
  </w:num>
  <w:num w:numId="8" w16cid:durableId="792097265">
    <w:abstractNumId w:val="3"/>
  </w:num>
  <w:num w:numId="9" w16cid:durableId="188640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5307"/>
    <w:rsid w:val="00057FD8"/>
    <w:rsid w:val="00060807"/>
    <w:rsid w:val="00062293"/>
    <w:rsid w:val="0006603B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227BE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75503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3770A"/>
    <w:rsid w:val="00342492"/>
    <w:rsid w:val="0034757D"/>
    <w:rsid w:val="0035538B"/>
    <w:rsid w:val="0036488C"/>
    <w:rsid w:val="00372E50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85BD0"/>
    <w:rsid w:val="004A27C2"/>
    <w:rsid w:val="004A69D2"/>
    <w:rsid w:val="004B76BC"/>
    <w:rsid w:val="004C7B52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47F5E"/>
    <w:rsid w:val="006703D7"/>
    <w:rsid w:val="00670BB2"/>
    <w:rsid w:val="00671A27"/>
    <w:rsid w:val="00673478"/>
    <w:rsid w:val="00677BA1"/>
    <w:rsid w:val="00677E1A"/>
    <w:rsid w:val="006A66FC"/>
    <w:rsid w:val="006A748A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3268C"/>
    <w:rsid w:val="00A43D42"/>
    <w:rsid w:val="00A47063"/>
    <w:rsid w:val="00A51311"/>
    <w:rsid w:val="00A6525C"/>
    <w:rsid w:val="00A83185"/>
    <w:rsid w:val="00A94DD7"/>
    <w:rsid w:val="00AA0ECA"/>
    <w:rsid w:val="00AA3435"/>
    <w:rsid w:val="00AD6072"/>
    <w:rsid w:val="00AD76E4"/>
    <w:rsid w:val="00B11BB6"/>
    <w:rsid w:val="00B126C1"/>
    <w:rsid w:val="00B22C5E"/>
    <w:rsid w:val="00B25532"/>
    <w:rsid w:val="00B41D4F"/>
    <w:rsid w:val="00B445B6"/>
    <w:rsid w:val="00B516DB"/>
    <w:rsid w:val="00B67CF8"/>
    <w:rsid w:val="00B90978"/>
    <w:rsid w:val="00B91936"/>
    <w:rsid w:val="00BB02E0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7325C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125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04387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4D65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C7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7538-478C-4C12-B61E-A60EDED5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12</cp:revision>
  <cp:lastPrinted>2023-02-02T15:39:00Z</cp:lastPrinted>
  <dcterms:created xsi:type="dcterms:W3CDTF">2023-01-20T17:37:00Z</dcterms:created>
  <dcterms:modified xsi:type="dcterms:W3CDTF">2023-02-13T16:16:00Z</dcterms:modified>
</cp:coreProperties>
</file>