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AB" w:rsidRPr="00E47144" w:rsidRDefault="00063CAB" w:rsidP="00F73687">
      <w:pPr>
        <w:pStyle w:val="Ttulo"/>
        <w:spacing w:line="360" w:lineRule="auto"/>
        <w:rPr>
          <w:rFonts w:ascii="Calibri" w:hAnsi="Calibri" w:cs="Calibri"/>
        </w:rPr>
      </w:pPr>
      <w:bookmarkStart w:id="0" w:name="_GoBack"/>
      <w:r w:rsidRPr="00E47144">
        <w:rPr>
          <w:rFonts w:ascii="Calibri" w:hAnsi="Calibri" w:cs="Calibri"/>
        </w:rPr>
        <w:t>ERRATA</w:t>
      </w:r>
    </w:p>
    <w:p w:rsidR="00F73687" w:rsidRPr="00E47144" w:rsidRDefault="00F73687" w:rsidP="00F73687">
      <w:pPr>
        <w:pStyle w:val="Ttulo"/>
        <w:spacing w:line="360" w:lineRule="auto"/>
        <w:rPr>
          <w:rFonts w:ascii="Calibri" w:hAnsi="Calibri" w:cs="Calibri"/>
        </w:rPr>
      </w:pPr>
    </w:p>
    <w:p w:rsidR="00063CAB" w:rsidRPr="00E47144" w:rsidRDefault="009217DB" w:rsidP="00A36F0C">
      <w:pPr>
        <w:pStyle w:val="Ttulo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Cs/>
          <w:iCs w:val="0"/>
        </w:rPr>
        <w:t>Ato</w:t>
      </w:r>
      <w:r w:rsidR="008C2A29">
        <w:rPr>
          <w:rFonts w:ascii="Calibri" w:hAnsi="Calibri" w:cs="Calibri"/>
          <w:bCs/>
          <w:iCs w:val="0"/>
        </w:rPr>
        <w:t xml:space="preserve"> nº </w:t>
      </w:r>
      <w:r>
        <w:rPr>
          <w:rFonts w:ascii="Calibri" w:hAnsi="Calibri" w:cs="Calibri"/>
          <w:bCs/>
          <w:iCs w:val="0"/>
        </w:rPr>
        <w:t>0</w:t>
      </w:r>
      <w:r w:rsidR="008C2A29">
        <w:rPr>
          <w:rFonts w:ascii="Calibri" w:hAnsi="Calibri" w:cs="Calibri"/>
          <w:bCs/>
          <w:iCs w:val="0"/>
        </w:rPr>
        <w:t>04</w:t>
      </w:r>
      <w:r w:rsidR="009634C5" w:rsidRPr="00E47144">
        <w:rPr>
          <w:rFonts w:ascii="Calibri" w:hAnsi="Calibri" w:cs="Calibri"/>
          <w:bCs/>
          <w:iCs w:val="0"/>
        </w:rPr>
        <w:t>/2023</w:t>
      </w:r>
    </w:p>
    <w:p w:rsidR="00B57732" w:rsidRPr="00E47144" w:rsidRDefault="00B57732" w:rsidP="00F73687">
      <w:pPr>
        <w:numPr>
          <w:ilvl w:val="12"/>
          <w:numId w:val="0"/>
        </w:numPr>
        <w:tabs>
          <w:tab w:val="left" w:pos="864"/>
        </w:tabs>
        <w:spacing w:line="360" w:lineRule="auto"/>
        <w:ind w:left="561" w:right="-15"/>
        <w:jc w:val="both"/>
        <w:rPr>
          <w:rFonts w:ascii="Calibri" w:hAnsi="Calibri" w:cs="Calibri"/>
          <w:bCs/>
          <w:iCs/>
        </w:rPr>
      </w:pPr>
    </w:p>
    <w:p w:rsidR="009634C5" w:rsidRPr="00E47144" w:rsidRDefault="00B57732" w:rsidP="00F73687">
      <w:pPr>
        <w:numPr>
          <w:ilvl w:val="12"/>
          <w:numId w:val="0"/>
        </w:numPr>
        <w:tabs>
          <w:tab w:val="left" w:pos="864"/>
        </w:tabs>
        <w:spacing w:line="360" w:lineRule="auto"/>
        <w:ind w:left="561" w:right="-15"/>
        <w:jc w:val="both"/>
        <w:rPr>
          <w:rFonts w:ascii="Calibri" w:hAnsi="Calibri" w:cs="Calibri"/>
          <w:bCs/>
          <w:iCs/>
        </w:rPr>
      </w:pPr>
      <w:r w:rsidRPr="00E47144">
        <w:rPr>
          <w:rFonts w:ascii="Calibri" w:hAnsi="Calibri" w:cs="Calibri"/>
          <w:bCs/>
          <w:iCs/>
        </w:rPr>
        <w:t xml:space="preserve">A </w:t>
      </w:r>
      <w:r w:rsidR="00BF4734" w:rsidRPr="00E47144">
        <w:rPr>
          <w:rFonts w:ascii="Calibri" w:hAnsi="Calibri" w:cs="Calibri"/>
          <w:bCs/>
          <w:iCs/>
        </w:rPr>
        <w:t>Câmara</w:t>
      </w:r>
      <w:r w:rsidRPr="00E47144">
        <w:rPr>
          <w:rFonts w:ascii="Calibri" w:hAnsi="Calibri" w:cs="Calibri"/>
          <w:bCs/>
          <w:iCs/>
        </w:rPr>
        <w:t xml:space="preserve"> Municipal de Nova </w:t>
      </w:r>
      <w:r w:rsidR="00BF4734" w:rsidRPr="00E47144">
        <w:rPr>
          <w:rFonts w:ascii="Calibri" w:hAnsi="Calibri" w:cs="Calibri"/>
          <w:bCs/>
          <w:iCs/>
        </w:rPr>
        <w:t>Guarita</w:t>
      </w:r>
      <w:r w:rsidR="00E47144" w:rsidRPr="00E47144">
        <w:rPr>
          <w:rFonts w:ascii="Calibri" w:hAnsi="Calibri" w:cs="Calibri"/>
          <w:bCs/>
          <w:iCs/>
        </w:rPr>
        <w:t xml:space="preserve"> – MT, </w:t>
      </w:r>
      <w:r w:rsidR="00BF4734" w:rsidRPr="00E47144">
        <w:rPr>
          <w:rFonts w:ascii="Calibri" w:hAnsi="Calibri" w:cs="Calibri"/>
          <w:bCs/>
          <w:iCs/>
        </w:rPr>
        <w:t>torna</w:t>
      </w:r>
      <w:r w:rsidRPr="00E47144">
        <w:rPr>
          <w:rFonts w:ascii="Calibri" w:hAnsi="Calibri" w:cs="Calibri"/>
          <w:bCs/>
          <w:iCs/>
        </w:rPr>
        <w:t xml:space="preserve"> </w:t>
      </w:r>
      <w:r w:rsidR="00BF4734" w:rsidRPr="00E47144">
        <w:rPr>
          <w:rFonts w:ascii="Calibri" w:hAnsi="Calibri" w:cs="Calibri"/>
          <w:bCs/>
          <w:iCs/>
        </w:rPr>
        <w:t>público</w:t>
      </w:r>
      <w:r w:rsidR="009634C5" w:rsidRPr="00E47144">
        <w:rPr>
          <w:rFonts w:ascii="Calibri" w:hAnsi="Calibri" w:cs="Calibri"/>
          <w:bCs/>
          <w:iCs/>
        </w:rPr>
        <w:t xml:space="preserve"> a presente err</w:t>
      </w:r>
      <w:r w:rsidR="008C2A29">
        <w:rPr>
          <w:rFonts w:ascii="Calibri" w:hAnsi="Calibri" w:cs="Calibri"/>
          <w:bCs/>
          <w:iCs/>
        </w:rPr>
        <w:t xml:space="preserve">ata do </w:t>
      </w:r>
      <w:r w:rsidR="009217DB">
        <w:rPr>
          <w:rFonts w:ascii="Calibri" w:hAnsi="Calibri" w:cs="Calibri"/>
          <w:bCs/>
          <w:iCs/>
        </w:rPr>
        <w:t>Ato</w:t>
      </w:r>
      <w:r w:rsidR="008C2A29">
        <w:rPr>
          <w:rFonts w:ascii="Calibri" w:hAnsi="Calibri" w:cs="Calibri"/>
          <w:bCs/>
          <w:iCs/>
        </w:rPr>
        <w:t xml:space="preserve"> nº 04</w:t>
      </w:r>
      <w:r w:rsidR="009634C5" w:rsidRPr="00E47144">
        <w:rPr>
          <w:rFonts w:ascii="Calibri" w:hAnsi="Calibri" w:cs="Calibri"/>
          <w:bCs/>
          <w:iCs/>
        </w:rPr>
        <w:t>/2023</w:t>
      </w:r>
      <w:r w:rsidR="00A36F0C" w:rsidRPr="00E47144">
        <w:rPr>
          <w:rFonts w:ascii="Calibri" w:hAnsi="Calibri" w:cs="Calibri"/>
          <w:bCs/>
          <w:iCs/>
        </w:rPr>
        <w:t xml:space="preserve">, </w:t>
      </w:r>
      <w:r w:rsidRPr="00E47144">
        <w:rPr>
          <w:rFonts w:ascii="Calibri" w:hAnsi="Calibri" w:cs="Calibri"/>
          <w:bCs/>
          <w:iCs/>
        </w:rPr>
        <w:t>em razão de erro de digitação, publicada no</w:t>
      </w:r>
      <w:r w:rsidR="00063CAB" w:rsidRPr="00E47144">
        <w:rPr>
          <w:rFonts w:ascii="Calibri" w:hAnsi="Calibri" w:cs="Calibri"/>
          <w:b/>
          <w:iCs/>
        </w:rPr>
        <w:t xml:space="preserve"> dia </w:t>
      </w:r>
      <w:r w:rsidR="009217DB">
        <w:rPr>
          <w:rFonts w:ascii="Calibri" w:hAnsi="Calibri" w:cs="Calibri"/>
          <w:b/>
          <w:iCs/>
        </w:rPr>
        <w:t>2</w:t>
      </w:r>
      <w:r w:rsidR="008C2A29">
        <w:rPr>
          <w:rFonts w:ascii="Calibri" w:hAnsi="Calibri" w:cs="Calibri"/>
          <w:b/>
          <w:iCs/>
        </w:rPr>
        <w:t xml:space="preserve"> de fevereiro</w:t>
      </w:r>
      <w:r w:rsidR="009634C5" w:rsidRPr="00E47144">
        <w:rPr>
          <w:rFonts w:ascii="Calibri" w:hAnsi="Calibri" w:cs="Calibri"/>
          <w:b/>
          <w:iCs/>
        </w:rPr>
        <w:t xml:space="preserve"> de 2023</w:t>
      </w:r>
      <w:r w:rsidR="00063CAB" w:rsidRPr="00E47144">
        <w:rPr>
          <w:rFonts w:ascii="Calibri" w:hAnsi="Calibri" w:cs="Calibri"/>
          <w:b/>
          <w:iCs/>
        </w:rPr>
        <w:t xml:space="preserve">, página </w:t>
      </w:r>
      <w:r w:rsidR="009217DB">
        <w:rPr>
          <w:rFonts w:ascii="Calibri" w:hAnsi="Calibri" w:cs="Calibri"/>
          <w:b/>
          <w:iCs/>
        </w:rPr>
        <w:t>27</w:t>
      </w:r>
      <w:r w:rsidR="00F73687" w:rsidRPr="00E47144">
        <w:rPr>
          <w:rFonts w:ascii="Calibri" w:hAnsi="Calibri" w:cs="Calibri"/>
          <w:b/>
          <w:iCs/>
        </w:rPr>
        <w:t xml:space="preserve">, Edição </w:t>
      </w:r>
      <w:r w:rsidR="009217DB">
        <w:rPr>
          <w:rFonts w:ascii="Calibri" w:hAnsi="Calibri" w:cs="Calibri"/>
          <w:bCs/>
          <w:iCs/>
        </w:rPr>
        <w:t>º 4.165</w:t>
      </w:r>
      <w:r w:rsidR="00A36F0C" w:rsidRPr="00E47144">
        <w:rPr>
          <w:rFonts w:ascii="Calibri" w:hAnsi="Calibri" w:cs="Calibri"/>
          <w:bCs/>
          <w:iCs/>
        </w:rPr>
        <w:t xml:space="preserve"> </w:t>
      </w:r>
      <w:r w:rsidR="00F73687" w:rsidRPr="00E47144">
        <w:rPr>
          <w:rFonts w:ascii="Calibri" w:hAnsi="Calibri" w:cs="Calibri"/>
          <w:bCs/>
          <w:iCs/>
        </w:rPr>
        <w:t>do Jornal Oficial Eletrônico dos Municípios dos Estados de Mato Grosso</w:t>
      </w:r>
      <w:r w:rsidR="00E47144" w:rsidRPr="00E47144">
        <w:rPr>
          <w:rFonts w:ascii="Calibri" w:hAnsi="Calibri" w:cs="Calibri"/>
          <w:bCs/>
          <w:iCs/>
        </w:rPr>
        <w:t>;</w:t>
      </w:r>
    </w:p>
    <w:p w:rsidR="009634C5" w:rsidRPr="00E47144" w:rsidRDefault="00E47144" w:rsidP="009634C5">
      <w:pPr>
        <w:spacing w:line="248" w:lineRule="auto"/>
        <w:ind w:hanging="10"/>
        <w:rPr>
          <w:rFonts w:ascii="Calibri" w:hAnsi="Calibri" w:cs="Calibri"/>
        </w:rPr>
      </w:pPr>
      <w:r w:rsidRPr="00E47144">
        <w:rPr>
          <w:rFonts w:ascii="Calibri" w:hAnsi="Calibri" w:cs="Calibri"/>
          <w:b/>
          <w:iCs/>
        </w:rPr>
        <w:t xml:space="preserve">         </w:t>
      </w:r>
      <w:proofErr w:type="gramStart"/>
      <w:r w:rsidR="00BF4734" w:rsidRPr="00E47144">
        <w:rPr>
          <w:rFonts w:ascii="Calibri" w:hAnsi="Calibri" w:cs="Calibri"/>
          <w:b/>
          <w:iCs/>
        </w:rPr>
        <w:t>onde</w:t>
      </w:r>
      <w:proofErr w:type="gramEnd"/>
      <w:r w:rsidR="00BF4734" w:rsidRPr="00E47144">
        <w:rPr>
          <w:rFonts w:ascii="Calibri" w:hAnsi="Calibri" w:cs="Calibri"/>
          <w:b/>
          <w:iCs/>
        </w:rPr>
        <w:t xml:space="preserve"> se lê: </w:t>
      </w:r>
      <w:r w:rsidR="00B57732" w:rsidRPr="00E47144">
        <w:rPr>
          <w:rFonts w:ascii="Calibri" w:hAnsi="Calibri" w:cs="Calibri"/>
        </w:rPr>
        <w:t>“</w:t>
      </w:r>
      <w:r w:rsidR="009217DB">
        <w:rPr>
          <w:rFonts w:ascii="Calibri" w:hAnsi="Calibri" w:cs="Calibri"/>
        </w:rPr>
        <w:t>ATO Nº002-2023</w:t>
      </w:r>
      <w:r w:rsidR="00BF4734" w:rsidRPr="00E47144">
        <w:rPr>
          <w:rFonts w:ascii="Calibri" w:hAnsi="Calibri" w:cs="Calibri"/>
        </w:rPr>
        <w:t>”</w:t>
      </w:r>
    </w:p>
    <w:p w:rsidR="009634C5" w:rsidRPr="00E47144" w:rsidRDefault="009634C5" w:rsidP="009634C5">
      <w:pPr>
        <w:spacing w:line="248" w:lineRule="auto"/>
        <w:ind w:hanging="10"/>
        <w:rPr>
          <w:rFonts w:ascii="Calibri" w:hAnsi="Calibri" w:cs="Calibri"/>
        </w:rPr>
      </w:pPr>
    </w:p>
    <w:p w:rsidR="009634C5" w:rsidRPr="00E47144" w:rsidRDefault="00E47144" w:rsidP="009634C5">
      <w:pPr>
        <w:spacing w:line="248" w:lineRule="auto"/>
        <w:ind w:hanging="10"/>
        <w:rPr>
          <w:rFonts w:ascii="Calibri" w:hAnsi="Calibri" w:cs="Calibri"/>
        </w:rPr>
      </w:pPr>
      <w:r w:rsidRPr="00E47144">
        <w:rPr>
          <w:rFonts w:ascii="Calibri" w:hAnsi="Calibri" w:cs="Calibri"/>
        </w:rPr>
        <w:t xml:space="preserve">       </w:t>
      </w:r>
      <w:r w:rsidR="00BF4734" w:rsidRPr="00E47144">
        <w:rPr>
          <w:rFonts w:ascii="Calibri" w:hAnsi="Calibri" w:cs="Calibri"/>
        </w:rPr>
        <w:t xml:space="preserve"> </w:t>
      </w:r>
      <w:proofErr w:type="gramStart"/>
      <w:r w:rsidR="00BF4734" w:rsidRPr="00E47144">
        <w:rPr>
          <w:rFonts w:ascii="Calibri" w:hAnsi="Calibri" w:cs="Calibri"/>
          <w:b/>
          <w:bCs/>
        </w:rPr>
        <w:t>leia</w:t>
      </w:r>
      <w:proofErr w:type="gramEnd"/>
      <w:r w:rsidR="00BF4734" w:rsidRPr="00E47144">
        <w:rPr>
          <w:rFonts w:ascii="Calibri" w:hAnsi="Calibri" w:cs="Calibri"/>
          <w:b/>
          <w:bCs/>
        </w:rPr>
        <w:t xml:space="preserve">-se: </w:t>
      </w:r>
      <w:r w:rsidR="008C2A29">
        <w:rPr>
          <w:rFonts w:ascii="Calibri" w:hAnsi="Calibri" w:cs="Calibri"/>
        </w:rPr>
        <w:t>“</w:t>
      </w:r>
      <w:r w:rsidR="009217DB">
        <w:rPr>
          <w:rFonts w:ascii="Calibri" w:hAnsi="Calibri" w:cs="Calibri"/>
        </w:rPr>
        <w:t>ATO Nº002-2023</w:t>
      </w:r>
      <w:r w:rsidR="009634C5" w:rsidRPr="00E47144">
        <w:rPr>
          <w:rFonts w:ascii="Calibri" w:hAnsi="Calibri" w:cs="Calibri"/>
        </w:rPr>
        <w:t>”</w:t>
      </w:r>
    </w:p>
    <w:bookmarkEnd w:id="0"/>
    <w:p w:rsidR="00BF4734" w:rsidRPr="00E47144" w:rsidRDefault="00BF4734" w:rsidP="00F73687">
      <w:pPr>
        <w:numPr>
          <w:ilvl w:val="12"/>
          <w:numId w:val="0"/>
        </w:numPr>
        <w:tabs>
          <w:tab w:val="left" w:pos="864"/>
        </w:tabs>
        <w:spacing w:line="360" w:lineRule="auto"/>
        <w:ind w:left="561" w:right="-15"/>
        <w:jc w:val="both"/>
        <w:rPr>
          <w:rFonts w:ascii="Calibri" w:hAnsi="Calibri" w:cs="Calibri"/>
        </w:rPr>
      </w:pPr>
    </w:p>
    <w:p w:rsidR="00F73687" w:rsidRPr="00E47144" w:rsidRDefault="00F73687" w:rsidP="00F73687">
      <w:pPr>
        <w:numPr>
          <w:ilvl w:val="12"/>
          <w:numId w:val="0"/>
        </w:numPr>
        <w:tabs>
          <w:tab w:val="left" w:pos="864"/>
        </w:tabs>
        <w:spacing w:line="360" w:lineRule="auto"/>
        <w:ind w:left="561" w:right="-15"/>
        <w:jc w:val="both"/>
        <w:rPr>
          <w:rFonts w:ascii="Calibri" w:hAnsi="Calibri" w:cs="Calibri"/>
        </w:rPr>
      </w:pPr>
    </w:p>
    <w:p w:rsidR="00F73687" w:rsidRPr="00E47144" w:rsidRDefault="00F73687" w:rsidP="00F73687">
      <w:pPr>
        <w:numPr>
          <w:ilvl w:val="12"/>
          <w:numId w:val="0"/>
        </w:numPr>
        <w:tabs>
          <w:tab w:val="left" w:pos="864"/>
        </w:tabs>
        <w:spacing w:line="360" w:lineRule="auto"/>
        <w:ind w:left="561" w:right="-15"/>
        <w:jc w:val="both"/>
        <w:rPr>
          <w:rFonts w:ascii="Calibri" w:hAnsi="Calibri" w:cs="Calibri"/>
        </w:rPr>
      </w:pPr>
    </w:p>
    <w:p w:rsidR="00F73687" w:rsidRPr="00E47144" w:rsidRDefault="00F73687" w:rsidP="00E47144">
      <w:pPr>
        <w:numPr>
          <w:ilvl w:val="12"/>
          <w:numId w:val="0"/>
        </w:numPr>
        <w:tabs>
          <w:tab w:val="left" w:pos="864"/>
        </w:tabs>
        <w:spacing w:line="360" w:lineRule="auto"/>
        <w:ind w:right="-15"/>
        <w:jc w:val="both"/>
        <w:rPr>
          <w:rFonts w:ascii="Calibri" w:hAnsi="Calibri" w:cs="Calibri"/>
        </w:rPr>
      </w:pPr>
    </w:p>
    <w:p w:rsidR="00BF4734" w:rsidRPr="00E47144" w:rsidRDefault="00E47144" w:rsidP="00F73687">
      <w:pPr>
        <w:numPr>
          <w:ilvl w:val="12"/>
          <w:numId w:val="0"/>
        </w:numPr>
        <w:tabs>
          <w:tab w:val="left" w:pos="864"/>
        </w:tabs>
        <w:ind w:left="561" w:right="-15"/>
        <w:jc w:val="center"/>
        <w:rPr>
          <w:rFonts w:ascii="Calibri" w:hAnsi="Calibri" w:cs="Calibri"/>
        </w:rPr>
      </w:pPr>
      <w:r w:rsidRPr="00E47144">
        <w:rPr>
          <w:rFonts w:ascii="Calibri" w:hAnsi="Calibri" w:cs="Calibri"/>
        </w:rPr>
        <w:t>Divino Pereira Gomes</w:t>
      </w:r>
    </w:p>
    <w:p w:rsidR="00BF4734" w:rsidRPr="00E47144" w:rsidRDefault="00E47144" w:rsidP="00F73687">
      <w:pPr>
        <w:numPr>
          <w:ilvl w:val="12"/>
          <w:numId w:val="0"/>
        </w:numPr>
        <w:tabs>
          <w:tab w:val="left" w:pos="864"/>
        </w:tabs>
        <w:ind w:left="561" w:right="-15"/>
        <w:jc w:val="center"/>
        <w:rPr>
          <w:rFonts w:ascii="Calibri" w:hAnsi="Calibri" w:cs="Calibri"/>
        </w:rPr>
      </w:pPr>
      <w:r w:rsidRPr="00E47144">
        <w:rPr>
          <w:rFonts w:ascii="Calibri" w:hAnsi="Calibri" w:cs="Calibri"/>
        </w:rPr>
        <w:t xml:space="preserve">Presidente </w:t>
      </w:r>
    </w:p>
    <w:p w:rsidR="00BF4734" w:rsidRPr="00E47144" w:rsidRDefault="00BF4734" w:rsidP="00F73687">
      <w:pPr>
        <w:numPr>
          <w:ilvl w:val="12"/>
          <w:numId w:val="0"/>
        </w:numPr>
        <w:tabs>
          <w:tab w:val="left" w:pos="864"/>
        </w:tabs>
        <w:ind w:left="561" w:right="-15"/>
        <w:jc w:val="center"/>
        <w:rPr>
          <w:rFonts w:ascii="Calibri" w:hAnsi="Calibri" w:cs="Calibri"/>
        </w:rPr>
      </w:pPr>
    </w:p>
    <w:p w:rsidR="00063CAB" w:rsidRPr="00E47144" w:rsidRDefault="00063CAB" w:rsidP="00F73687">
      <w:pPr>
        <w:tabs>
          <w:tab w:val="left" w:pos="7655"/>
        </w:tabs>
        <w:spacing w:line="360" w:lineRule="auto"/>
        <w:ind w:left="561" w:right="-15"/>
        <w:jc w:val="both"/>
        <w:rPr>
          <w:rFonts w:ascii="Calibri" w:hAnsi="Calibri" w:cs="Calibri"/>
          <w:bCs/>
          <w:iCs/>
        </w:rPr>
      </w:pPr>
    </w:p>
    <w:sectPr w:rsidR="00063CAB" w:rsidRPr="00E47144" w:rsidSect="00BF4734">
      <w:pgSz w:w="12240" w:h="15840"/>
      <w:pgMar w:top="2835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57732"/>
    <w:rsid w:val="00063CAB"/>
    <w:rsid w:val="000A0BBA"/>
    <w:rsid w:val="00215693"/>
    <w:rsid w:val="00495AD4"/>
    <w:rsid w:val="004B156B"/>
    <w:rsid w:val="004B2C65"/>
    <w:rsid w:val="008C2A29"/>
    <w:rsid w:val="008E070E"/>
    <w:rsid w:val="009217DB"/>
    <w:rsid w:val="009634C5"/>
    <w:rsid w:val="00A36F0C"/>
    <w:rsid w:val="00B57732"/>
    <w:rsid w:val="00BF4734"/>
    <w:rsid w:val="00E47144"/>
    <w:rsid w:val="00F73687"/>
    <w:rsid w:val="00F85F02"/>
    <w:rsid w:val="00F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23262"/>
  <w15:docId w15:val="{FFE8D9FC-72F2-4CAB-9D98-2F33E9E9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65"/>
    <w:rPr>
      <w:sz w:val="24"/>
      <w:szCs w:val="24"/>
    </w:rPr>
  </w:style>
  <w:style w:type="paragraph" w:styleId="Ttulo1">
    <w:name w:val="heading 1"/>
    <w:basedOn w:val="Normal"/>
    <w:next w:val="Normal"/>
    <w:qFormat/>
    <w:rsid w:val="004B2C65"/>
    <w:pPr>
      <w:keepNext/>
      <w:tabs>
        <w:tab w:val="left" w:pos="8789"/>
      </w:tabs>
      <w:ind w:right="333"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4B2C65"/>
    <w:pPr>
      <w:keepNext/>
      <w:jc w:val="center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qFormat/>
    <w:rsid w:val="004B2C65"/>
    <w:pPr>
      <w:keepNext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4B2C65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rsid w:val="004B2C65"/>
    <w:pPr>
      <w:widowControl w:val="0"/>
      <w:snapToGrid w:val="0"/>
      <w:ind w:left="2880"/>
      <w:jc w:val="both"/>
    </w:pPr>
    <w:rPr>
      <w:b/>
      <w:sz w:val="26"/>
      <w:szCs w:val="20"/>
      <w:u w:val="single"/>
    </w:rPr>
  </w:style>
  <w:style w:type="paragraph" w:styleId="Ttulo">
    <w:name w:val="Title"/>
    <w:basedOn w:val="Normal"/>
    <w:qFormat/>
    <w:rsid w:val="004B2C65"/>
    <w:pPr>
      <w:tabs>
        <w:tab w:val="left" w:pos="7740"/>
      </w:tabs>
      <w:ind w:right="99"/>
      <w:jc w:val="center"/>
    </w:pPr>
    <w:rPr>
      <w:b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ERRATA</vt:lpstr>
    </vt:vector>
  </TitlesOfParts>
  <Company>Pref. Mun. de Terra N. Norte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</dc:title>
  <dc:creator>Assessoria Jurídica</dc:creator>
  <cp:lastModifiedBy>Acer</cp:lastModifiedBy>
  <cp:revision>10</cp:revision>
  <cp:lastPrinted>2019-10-02T12:48:00Z</cp:lastPrinted>
  <dcterms:created xsi:type="dcterms:W3CDTF">2019-10-01T21:16:00Z</dcterms:created>
  <dcterms:modified xsi:type="dcterms:W3CDTF">2023-02-14T15:56:00Z</dcterms:modified>
</cp:coreProperties>
</file>