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16CA" w14:textId="77777777" w:rsidR="00CC47D6" w:rsidRPr="00090921" w:rsidRDefault="00B0390B" w:rsidP="00515F44">
      <w:pPr>
        <w:jc w:val="center"/>
        <w:rPr>
          <w:rFonts w:ascii="Calibri" w:hAnsi="Calibri" w:cs="Calibri"/>
          <w:b/>
          <w:sz w:val="24"/>
          <w:szCs w:val="24"/>
        </w:rPr>
      </w:pPr>
      <w:r w:rsidRPr="00090921">
        <w:rPr>
          <w:rFonts w:ascii="Calibri" w:hAnsi="Calibri" w:cs="Calibri"/>
          <w:b/>
          <w:sz w:val="24"/>
          <w:szCs w:val="24"/>
        </w:rPr>
        <w:t>ATO DE AUTORIZAÇÃO DE REPUBLICAÇÃO</w:t>
      </w:r>
    </w:p>
    <w:p w14:paraId="4BAA0D09" w14:textId="77777777" w:rsidR="00935956" w:rsidRPr="00090921" w:rsidRDefault="00935956" w:rsidP="00935956">
      <w:pPr>
        <w:pStyle w:val="Standard"/>
        <w:spacing w:line="360" w:lineRule="auto"/>
        <w:ind w:left="3969"/>
        <w:jc w:val="both"/>
        <w:rPr>
          <w:rFonts w:ascii="Calibri" w:hAnsi="Calibri" w:cs="Calibri"/>
        </w:rPr>
      </w:pPr>
    </w:p>
    <w:p w14:paraId="55C30150" w14:textId="69493109" w:rsidR="00935956" w:rsidRPr="00090921" w:rsidRDefault="00B0390B" w:rsidP="00935956">
      <w:pPr>
        <w:pStyle w:val="Standard"/>
        <w:spacing w:line="360" w:lineRule="auto"/>
        <w:ind w:left="3969"/>
        <w:jc w:val="both"/>
        <w:rPr>
          <w:rFonts w:ascii="Calibri" w:hAnsi="Calibri" w:cs="Calibri"/>
          <w:bCs/>
          <w:color w:val="000000"/>
        </w:rPr>
      </w:pPr>
      <w:r w:rsidRPr="00090921">
        <w:rPr>
          <w:rFonts w:ascii="Calibri" w:hAnsi="Calibri" w:cs="Calibri"/>
          <w:b/>
        </w:rPr>
        <w:t>DISPENSA Nº 001/202</w:t>
      </w:r>
      <w:r w:rsidR="00CD1293">
        <w:rPr>
          <w:rFonts w:ascii="Calibri" w:hAnsi="Calibri" w:cs="Calibri"/>
          <w:b/>
        </w:rPr>
        <w:t>4</w:t>
      </w:r>
      <w:r w:rsidR="00935956" w:rsidRPr="00090921">
        <w:rPr>
          <w:rFonts w:ascii="Calibri" w:hAnsi="Calibri" w:cs="Calibri"/>
        </w:rPr>
        <w:t xml:space="preserve"> </w:t>
      </w:r>
      <w:r w:rsidR="00935956" w:rsidRPr="00090921">
        <w:rPr>
          <w:rFonts w:ascii="Calibri" w:hAnsi="Calibri" w:cs="Calibri"/>
          <w:bCs/>
          <w:color w:val="000000"/>
        </w:rPr>
        <w:t xml:space="preserve">Contratação de </w:t>
      </w:r>
      <w:r w:rsidR="00CD1293">
        <w:rPr>
          <w:rFonts w:ascii="Calibri" w:hAnsi="Calibri" w:cs="Calibri"/>
          <w:bCs/>
          <w:color w:val="000000"/>
        </w:rPr>
        <w:t>E</w:t>
      </w:r>
      <w:r w:rsidR="00935956" w:rsidRPr="00090921">
        <w:rPr>
          <w:rFonts w:ascii="Calibri" w:hAnsi="Calibri" w:cs="Calibri"/>
          <w:bCs/>
          <w:color w:val="000000"/>
        </w:rPr>
        <w:t xml:space="preserve">mpresa </w:t>
      </w:r>
      <w:r w:rsidR="00CD1293">
        <w:rPr>
          <w:rFonts w:ascii="Calibri" w:hAnsi="Calibri" w:cs="Calibri"/>
          <w:bCs/>
          <w:color w:val="000000"/>
        </w:rPr>
        <w:t xml:space="preserve">Especializada para a Prestação de Serviço de Lavagem e Higienização Automotiva dos Veículos da </w:t>
      </w:r>
      <w:r w:rsidR="00935956" w:rsidRPr="00090921">
        <w:rPr>
          <w:rFonts w:ascii="Calibri" w:hAnsi="Calibri" w:cs="Calibri"/>
          <w:bCs/>
          <w:color w:val="000000"/>
        </w:rPr>
        <w:t>Câmara Municipal de Nova Guarita – MT.</w:t>
      </w:r>
    </w:p>
    <w:p w14:paraId="35163B3F" w14:textId="77777777" w:rsidR="00B0390B" w:rsidRPr="00090921" w:rsidRDefault="00B0390B">
      <w:pPr>
        <w:rPr>
          <w:rFonts w:ascii="Calibri" w:hAnsi="Calibri" w:cs="Calibri"/>
          <w:sz w:val="24"/>
          <w:szCs w:val="24"/>
        </w:rPr>
      </w:pPr>
    </w:p>
    <w:p w14:paraId="30EBA9EB" w14:textId="22FEB407" w:rsidR="00935956" w:rsidRPr="00090921" w:rsidRDefault="00CD1293" w:rsidP="00090921">
      <w:pPr>
        <w:spacing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DIVINO PEREIRA GOMES</w:t>
      </w:r>
      <w:r w:rsidR="00515F44" w:rsidRPr="00090921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515F44" w:rsidRPr="00090921">
        <w:rPr>
          <w:rFonts w:ascii="Calibri" w:hAnsi="Calibri" w:cs="Calibri"/>
          <w:bCs/>
          <w:sz w:val="24"/>
          <w:szCs w:val="24"/>
        </w:rPr>
        <w:t>presidente</w:t>
      </w:r>
      <w:r w:rsidR="00935956" w:rsidRPr="0009092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35956" w:rsidRPr="00090921">
        <w:rPr>
          <w:rFonts w:ascii="Calibri" w:hAnsi="Calibri" w:cs="Calibri"/>
          <w:bCs/>
          <w:sz w:val="24"/>
          <w:szCs w:val="24"/>
        </w:rPr>
        <w:t>da Câmara Municipal de Nova Guarita</w:t>
      </w:r>
      <w:r w:rsidR="00B0390B" w:rsidRPr="00090921">
        <w:rPr>
          <w:rFonts w:ascii="Calibri" w:hAnsi="Calibri" w:cs="Calibri"/>
          <w:sz w:val="24"/>
          <w:szCs w:val="24"/>
        </w:rPr>
        <w:t>, Estado do Mato Grosso</w:t>
      </w:r>
      <w:r w:rsidR="00230189" w:rsidRPr="00090921">
        <w:rPr>
          <w:rFonts w:ascii="Calibri" w:hAnsi="Calibri" w:cs="Calibri"/>
          <w:sz w:val="24"/>
          <w:szCs w:val="24"/>
        </w:rPr>
        <w:t>.</w:t>
      </w:r>
    </w:p>
    <w:p w14:paraId="5BE26187" w14:textId="7FCE700D" w:rsidR="00935956" w:rsidRPr="00090921" w:rsidRDefault="00935956" w:rsidP="00090921">
      <w:pPr>
        <w:spacing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090921">
        <w:rPr>
          <w:rFonts w:ascii="Calibri" w:hAnsi="Calibri" w:cs="Calibri"/>
          <w:b/>
          <w:sz w:val="24"/>
          <w:szCs w:val="24"/>
        </w:rPr>
        <w:t>CONSIDERANDO</w:t>
      </w:r>
      <w:r w:rsidRPr="00090921">
        <w:rPr>
          <w:rFonts w:ascii="Calibri" w:hAnsi="Calibri" w:cs="Calibri"/>
          <w:sz w:val="24"/>
          <w:szCs w:val="24"/>
        </w:rPr>
        <w:t xml:space="preserve">, </w:t>
      </w:r>
      <w:r w:rsidR="00B0390B" w:rsidRPr="00090921">
        <w:rPr>
          <w:rFonts w:ascii="Calibri" w:hAnsi="Calibri" w:cs="Calibri"/>
          <w:sz w:val="24"/>
          <w:szCs w:val="24"/>
        </w:rPr>
        <w:t xml:space="preserve">a </w:t>
      </w:r>
      <w:r w:rsidR="00230189" w:rsidRPr="00090921">
        <w:rPr>
          <w:rFonts w:ascii="Calibri" w:hAnsi="Calibri" w:cs="Calibri"/>
          <w:sz w:val="24"/>
          <w:szCs w:val="24"/>
        </w:rPr>
        <w:t>divulgação feita conforme narrada</w:t>
      </w:r>
      <w:r w:rsidRPr="00090921">
        <w:rPr>
          <w:rFonts w:ascii="Calibri" w:hAnsi="Calibri" w:cs="Calibri"/>
          <w:sz w:val="24"/>
          <w:szCs w:val="24"/>
        </w:rPr>
        <w:t xml:space="preserve"> </w:t>
      </w:r>
      <w:r w:rsidR="00230189" w:rsidRPr="00090921">
        <w:rPr>
          <w:rFonts w:ascii="Calibri" w:hAnsi="Calibri" w:cs="Calibri"/>
          <w:sz w:val="24"/>
          <w:szCs w:val="24"/>
        </w:rPr>
        <w:t>na ata</w:t>
      </w:r>
      <w:r w:rsidRPr="00090921">
        <w:rPr>
          <w:rFonts w:ascii="Calibri" w:hAnsi="Calibri" w:cs="Calibri"/>
          <w:sz w:val="24"/>
          <w:szCs w:val="24"/>
        </w:rPr>
        <w:t xml:space="preserve"> do dia 2</w:t>
      </w:r>
      <w:r w:rsidR="00B80995">
        <w:rPr>
          <w:rFonts w:ascii="Calibri" w:hAnsi="Calibri" w:cs="Calibri"/>
          <w:sz w:val="24"/>
          <w:szCs w:val="24"/>
        </w:rPr>
        <w:t>2</w:t>
      </w:r>
      <w:r w:rsidRPr="00090921">
        <w:rPr>
          <w:rFonts w:ascii="Calibri" w:hAnsi="Calibri" w:cs="Calibri"/>
          <w:sz w:val="24"/>
          <w:szCs w:val="24"/>
        </w:rPr>
        <w:t xml:space="preserve"> de </w:t>
      </w:r>
      <w:r w:rsidR="00B80995">
        <w:rPr>
          <w:rFonts w:ascii="Calibri" w:hAnsi="Calibri" w:cs="Calibri"/>
          <w:sz w:val="24"/>
          <w:szCs w:val="24"/>
        </w:rPr>
        <w:t xml:space="preserve">abril de </w:t>
      </w:r>
      <w:r w:rsidRPr="00090921">
        <w:rPr>
          <w:rFonts w:ascii="Calibri" w:hAnsi="Calibri" w:cs="Calibri"/>
          <w:sz w:val="24"/>
          <w:szCs w:val="24"/>
        </w:rPr>
        <w:t>202</w:t>
      </w:r>
      <w:r w:rsidR="00CD1293">
        <w:rPr>
          <w:rFonts w:ascii="Calibri" w:hAnsi="Calibri" w:cs="Calibri"/>
          <w:sz w:val="24"/>
          <w:szCs w:val="24"/>
        </w:rPr>
        <w:t>4</w:t>
      </w:r>
      <w:r w:rsidRPr="00090921">
        <w:rPr>
          <w:rFonts w:ascii="Calibri" w:hAnsi="Calibri" w:cs="Calibri"/>
          <w:sz w:val="24"/>
          <w:szCs w:val="24"/>
        </w:rPr>
        <w:t>, que declarou deserta a dispensa de licitação</w:t>
      </w:r>
      <w:r w:rsidR="00230189" w:rsidRPr="00090921">
        <w:rPr>
          <w:rFonts w:ascii="Calibri" w:hAnsi="Calibri" w:cs="Calibri"/>
          <w:sz w:val="24"/>
          <w:szCs w:val="24"/>
        </w:rPr>
        <w:t>;</w:t>
      </w:r>
      <w:r w:rsidRPr="00090921">
        <w:rPr>
          <w:rFonts w:ascii="Calibri" w:hAnsi="Calibri" w:cs="Calibri"/>
          <w:sz w:val="24"/>
          <w:szCs w:val="24"/>
        </w:rPr>
        <w:t xml:space="preserve"> </w:t>
      </w:r>
    </w:p>
    <w:p w14:paraId="08491174" w14:textId="77777777" w:rsidR="00230189" w:rsidRPr="00090921" w:rsidRDefault="00230189" w:rsidP="00090921">
      <w:pPr>
        <w:spacing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090921">
        <w:rPr>
          <w:rFonts w:ascii="Calibri" w:hAnsi="Calibri" w:cs="Calibri"/>
          <w:b/>
          <w:sz w:val="24"/>
          <w:szCs w:val="24"/>
        </w:rPr>
        <w:t>CONSIDERANDO</w:t>
      </w:r>
      <w:r w:rsidRPr="00090921">
        <w:rPr>
          <w:rFonts w:ascii="Calibri" w:hAnsi="Calibri" w:cs="Calibri"/>
          <w:sz w:val="24"/>
          <w:szCs w:val="24"/>
        </w:rPr>
        <w:t xml:space="preserve">, a necessidade da contratação bem como os princípios da economia </w:t>
      </w:r>
      <w:r w:rsidR="00515F44" w:rsidRPr="00090921">
        <w:rPr>
          <w:rFonts w:ascii="Calibri" w:hAnsi="Calibri" w:cs="Calibri"/>
          <w:sz w:val="24"/>
          <w:szCs w:val="24"/>
        </w:rPr>
        <w:t xml:space="preserve">processual </w:t>
      </w:r>
      <w:r w:rsidRPr="00090921">
        <w:rPr>
          <w:rFonts w:ascii="Calibri" w:hAnsi="Calibri" w:cs="Calibri"/>
          <w:sz w:val="24"/>
          <w:szCs w:val="24"/>
        </w:rPr>
        <w:t>e da eficiência;</w:t>
      </w:r>
    </w:p>
    <w:p w14:paraId="762F42B0" w14:textId="22D84AC1" w:rsidR="00230189" w:rsidRPr="00090921" w:rsidRDefault="00230189" w:rsidP="00090921">
      <w:pPr>
        <w:spacing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090921">
        <w:rPr>
          <w:rFonts w:ascii="Calibri" w:hAnsi="Calibri" w:cs="Calibri"/>
          <w:b/>
          <w:sz w:val="24"/>
          <w:szCs w:val="24"/>
        </w:rPr>
        <w:t xml:space="preserve">AUTORIZO, </w:t>
      </w:r>
      <w:r w:rsidRPr="00090921">
        <w:rPr>
          <w:rFonts w:ascii="Calibri" w:hAnsi="Calibri" w:cs="Calibri"/>
          <w:sz w:val="24"/>
          <w:szCs w:val="24"/>
        </w:rPr>
        <w:t>a republicação do Aviso de Dispensa, com a abertura do pr</w:t>
      </w:r>
      <w:r w:rsidR="00515F44" w:rsidRPr="00090921">
        <w:rPr>
          <w:rFonts w:ascii="Calibri" w:hAnsi="Calibri" w:cs="Calibri"/>
          <w:sz w:val="24"/>
          <w:szCs w:val="24"/>
        </w:rPr>
        <w:t xml:space="preserve">azo para mais </w:t>
      </w:r>
      <w:r w:rsidR="00B80995">
        <w:rPr>
          <w:rFonts w:ascii="Calibri" w:hAnsi="Calibri" w:cs="Calibri"/>
          <w:sz w:val="24"/>
          <w:szCs w:val="24"/>
        </w:rPr>
        <w:t>3</w:t>
      </w:r>
      <w:r w:rsidRPr="00090921">
        <w:rPr>
          <w:rFonts w:ascii="Calibri" w:hAnsi="Calibri" w:cs="Calibri"/>
          <w:sz w:val="24"/>
          <w:szCs w:val="24"/>
        </w:rPr>
        <w:t xml:space="preserve"> (</w:t>
      </w:r>
      <w:r w:rsidR="00B80995">
        <w:rPr>
          <w:rFonts w:ascii="Calibri" w:hAnsi="Calibri" w:cs="Calibri"/>
          <w:sz w:val="24"/>
          <w:szCs w:val="24"/>
        </w:rPr>
        <w:t>três</w:t>
      </w:r>
      <w:r w:rsidRPr="00090921">
        <w:rPr>
          <w:rFonts w:ascii="Calibri" w:hAnsi="Calibri" w:cs="Calibri"/>
          <w:sz w:val="24"/>
          <w:szCs w:val="24"/>
        </w:rPr>
        <w:t xml:space="preserve">) dias </w:t>
      </w:r>
      <w:r w:rsidR="0099218D">
        <w:rPr>
          <w:rFonts w:ascii="Calibri" w:hAnsi="Calibri" w:cs="Calibri"/>
          <w:sz w:val="24"/>
          <w:szCs w:val="24"/>
        </w:rPr>
        <w:t>ú</w:t>
      </w:r>
      <w:r w:rsidRPr="00090921">
        <w:rPr>
          <w:rFonts w:ascii="Calibri" w:hAnsi="Calibri" w:cs="Calibri"/>
          <w:sz w:val="24"/>
          <w:szCs w:val="24"/>
        </w:rPr>
        <w:t>teis, visan</w:t>
      </w:r>
      <w:r w:rsidR="00515F44" w:rsidRPr="00090921">
        <w:rPr>
          <w:rFonts w:ascii="Calibri" w:hAnsi="Calibri" w:cs="Calibri"/>
          <w:sz w:val="24"/>
          <w:szCs w:val="24"/>
        </w:rPr>
        <w:t>do obter proposta que viabilize a contratação.</w:t>
      </w:r>
    </w:p>
    <w:p w14:paraId="0E1E58F2" w14:textId="2AB89BB2" w:rsidR="00515F44" w:rsidRPr="00090921" w:rsidRDefault="00090921" w:rsidP="00090921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090921">
        <w:rPr>
          <w:rFonts w:ascii="Calibri" w:hAnsi="Calibri" w:cs="Calibri"/>
          <w:bCs/>
          <w:sz w:val="24"/>
          <w:szCs w:val="24"/>
        </w:rPr>
        <w:t>Nova Guarita – MT, 2</w:t>
      </w:r>
      <w:r w:rsidR="00CD1293">
        <w:rPr>
          <w:rFonts w:ascii="Calibri" w:hAnsi="Calibri" w:cs="Calibri"/>
          <w:bCs/>
          <w:sz w:val="24"/>
          <w:szCs w:val="24"/>
        </w:rPr>
        <w:t>2</w:t>
      </w:r>
      <w:r w:rsidRPr="00090921">
        <w:rPr>
          <w:rFonts w:ascii="Calibri" w:hAnsi="Calibri" w:cs="Calibri"/>
          <w:bCs/>
          <w:sz w:val="24"/>
          <w:szCs w:val="24"/>
        </w:rPr>
        <w:t xml:space="preserve"> de </w:t>
      </w:r>
      <w:r w:rsidR="00CD1293">
        <w:rPr>
          <w:rFonts w:ascii="Calibri" w:hAnsi="Calibri" w:cs="Calibri"/>
          <w:bCs/>
          <w:sz w:val="24"/>
          <w:szCs w:val="24"/>
        </w:rPr>
        <w:t>abril</w:t>
      </w:r>
      <w:r w:rsidRPr="00090921">
        <w:rPr>
          <w:rFonts w:ascii="Calibri" w:hAnsi="Calibri" w:cs="Calibri"/>
          <w:bCs/>
          <w:sz w:val="24"/>
          <w:szCs w:val="24"/>
        </w:rPr>
        <w:t xml:space="preserve"> de 202</w:t>
      </w:r>
      <w:r w:rsidR="00CD1293">
        <w:rPr>
          <w:rFonts w:ascii="Calibri" w:hAnsi="Calibri" w:cs="Calibri"/>
          <w:bCs/>
          <w:sz w:val="24"/>
          <w:szCs w:val="24"/>
        </w:rPr>
        <w:t>4</w:t>
      </w:r>
      <w:r w:rsidR="00B80995">
        <w:rPr>
          <w:rFonts w:ascii="Calibri" w:hAnsi="Calibri" w:cs="Calibri"/>
          <w:bCs/>
          <w:sz w:val="24"/>
          <w:szCs w:val="24"/>
        </w:rPr>
        <w:t>.</w:t>
      </w:r>
    </w:p>
    <w:p w14:paraId="2089F1ED" w14:textId="77777777" w:rsidR="00B80995" w:rsidRDefault="00B80995" w:rsidP="00515F44">
      <w:pPr>
        <w:pStyle w:val="Standard"/>
        <w:widowControl/>
        <w:ind w:right="-1"/>
        <w:jc w:val="center"/>
        <w:rPr>
          <w:rFonts w:ascii="Calibri" w:eastAsia="Times New Roman" w:hAnsi="Calibri" w:cs="Calibri"/>
          <w:b/>
          <w:bCs/>
          <w:lang w:eastAsia="pt-BR"/>
        </w:rPr>
      </w:pPr>
    </w:p>
    <w:p w14:paraId="40702E9A" w14:textId="77777777" w:rsidR="00B80995" w:rsidRDefault="00B80995" w:rsidP="00515F44">
      <w:pPr>
        <w:pStyle w:val="Standard"/>
        <w:widowControl/>
        <w:ind w:right="-1"/>
        <w:jc w:val="center"/>
        <w:rPr>
          <w:rFonts w:ascii="Calibri" w:eastAsia="Times New Roman" w:hAnsi="Calibri" w:cs="Calibri"/>
          <w:b/>
          <w:bCs/>
          <w:lang w:eastAsia="pt-BR"/>
        </w:rPr>
      </w:pPr>
    </w:p>
    <w:p w14:paraId="3D46EAE5" w14:textId="63C9668E" w:rsidR="00515F44" w:rsidRPr="00090921" w:rsidRDefault="00CD1293" w:rsidP="00515F44">
      <w:pPr>
        <w:pStyle w:val="Standard"/>
        <w:widowControl/>
        <w:ind w:right="-1"/>
        <w:jc w:val="center"/>
        <w:rPr>
          <w:rFonts w:ascii="Calibri" w:eastAsia="Times New Roman" w:hAnsi="Calibri" w:cs="Calibri"/>
          <w:b/>
          <w:bCs/>
          <w:lang w:eastAsia="pt-BR"/>
        </w:rPr>
      </w:pPr>
      <w:r>
        <w:rPr>
          <w:rFonts w:ascii="Calibri" w:eastAsia="Times New Roman" w:hAnsi="Calibri" w:cs="Calibri"/>
          <w:b/>
          <w:bCs/>
          <w:lang w:eastAsia="pt-BR"/>
        </w:rPr>
        <w:t>Divino Pereira Gomes</w:t>
      </w:r>
    </w:p>
    <w:p w14:paraId="64AE28C2" w14:textId="77777777" w:rsidR="00515F44" w:rsidRPr="00090921" w:rsidRDefault="00515F44" w:rsidP="00515F44">
      <w:pPr>
        <w:pStyle w:val="Standard"/>
        <w:widowControl/>
        <w:ind w:right="-1"/>
        <w:jc w:val="center"/>
        <w:rPr>
          <w:rFonts w:ascii="Calibri" w:eastAsia="Times New Roman" w:hAnsi="Calibri" w:cs="Calibri"/>
          <w:b/>
          <w:bCs/>
          <w:lang w:eastAsia="pt-BR"/>
        </w:rPr>
      </w:pPr>
      <w:r w:rsidRPr="00090921">
        <w:rPr>
          <w:rFonts w:ascii="Calibri" w:eastAsia="Times New Roman" w:hAnsi="Calibri" w:cs="Calibri"/>
          <w:b/>
          <w:bCs/>
          <w:lang w:eastAsia="pt-BR"/>
        </w:rPr>
        <w:t>Presidente da Câmara Municipal de Nova Guarita – MT</w:t>
      </w:r>
    </w:p>
    <w:p w14:paraId="085E84F4" w14:textId="5C7B7581" w:rsidR="00515F44" w:rsidRDefault="00515F44" w:rsidP="00515F44">
      <w:pPr>
        <w:pStyle w:val="Standard"/>
        <w:widowControl/>
        <w:ind w:right="-1"/>
        <w:jc w:val="center"/>
        <w:rPr>
          <w:rFonts w:ascii="Calibri" w:eastAsia="Times New Roman" w:hAnsi="Calibri" w:cs="Calibri"/>
          <w:b/>
          <w:bCs/>
          <w:lang w:eastAsia="pt-BR"/>
        </w:rPr>
      </w:pPr>
      <w:r w:rsidRPr="00090921">
        <w:rPr>
          <w:rFonts w:ascii="Calibri" w:eastAsia="Times New Roman" w:hAnsi="Calibri" w:cs="Calibri"/>
          <w:b/>
          <w:bCs/>
          <w:lang w:eastAsia="pt-BR"/>
        </w:rPr>
        <w:t>Biênio 202</w:t>
      </w:r>
      <w:r w:rsidR="00CD1293">
        <w:rPr>
          <w:rFonts w:ascii="Calibri" w:eastAsia="Times New Roman" w:hAnsi="Calibri" w:cs="Calibri"/>
          <w:b/>
          <w:bCs/>
          <w:lang w:eastAsia="pt-BR"/>
        </w:rPr>
        <w:t>3</w:t>
      </w:r>
      <w:r w:rsidRPr="00090921">
        <w:rPr>
          <w:rFonts w:ascii="Calibri" w:eastAsia="Times New Roman" w:hAnsi="Calibri" w:cs="Calibri"/>
          <w:b/>
          <w:bCs/>
          <w:lang w:eastAsia="pt-BR"/>
        </w:rPr>
        <w:t>/202</w:t>
      </w:r>
      <w:r w:rsidR="00CD1293">
        <w:rPr>
          <w:rFonts w:ascii="Calibri" w:eastAsia="Times New Roman" w:hAnsi="Calibri" w:cs="Calibri"/>
          <w:b/>
          <w:bCs/>
          <w:lang w:eastAsia="pt-BR"/>
        </w:rPr>
        <w:t>4</w:t>
      </w:r>
    </w:p>
    <w:p w14:paraId="670C2471" w14:textId="77777777" w:rsidR="00B80995" w:rsidRPr="00090921" w:rsidRDefault="00B80995" w:rsidP="00515F44">
      <w:pPr>
        <w:pStyle w:val="Standard"/>
        <w:widowControl/>
        <w:ind w:right="-1"/>
        <w:jc w:val="center"/>
        <w:rPr>
          <w:rFonts w:ascii="Calibri" w:eastAsia="Times New Roman" w:hAnsi="Calibri" w:cs="Calibri"/>
          <w:b/>
          <w:bCs/>
          <w:lang w:eastAsia="pt-BR"/>
        </w:rPr>
      </w:pPr>
    </w:p>
    <w:p w14:paraId="2D1F3C64" w14:textId="77777777" w:rsidR="00515F44" w:rsidRPr="00090921" w:rsidRDefault="00515F44" w:rsidP="00090921">
      <w:pPr>
        <w:spacing w:line="240" w:lineRule="auto"/>
        <w:rPr>
          <w:rFonts w:ascii="Calibri" w:hAnsi="Calibri" w:cs="Calibri"/>
          <w:bCs/>
          <w:sz w:val="24"/>
          <w:szCs w:val="24"/>
        </w:rPr>
      </w:pPr>
    </w:p>
    <w:p w14:paraId="59D1E19F" w14:textId="77777777" w:rsidR="00B80995" w:rsidRDefault="00B80995" w:rsidP="00515F44">
      <w:pPr>
        <w:pStyle w:val="SemEspaamento"/>
        <w:jc w:val="center"/>
        <w:rPr>
          <w:rFonts w:ascii="Calibri" w:hAnsi="Calibri" w:cs="Calibri"/>
          <w:b/>
          <w:sz w:val="24"/>
          <w:szCs w:val="24"/>
        </w:rPr>
      </w:pPr>
    </w:p>
    <w:p w14:paraId="225C8133" w14:textId="6712DDBF" w:rsidR="00515F44" w:rsidRPr="00090921" w:rsidRDefault="00CD1293" w:rsidP="00515F44">
      <w:pPr>
        <w:pStyle w:val="SemEspaamen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Clarice Damas Machado Filipini</w:t>
      </w:r>
    </w:p>
    <w:p w14:paraId="51D55632" w14:textId="77777777" w:rsidR="00515F44" w:rsidRPr="00090921" w:rsidRDefault="00515F44" w:rsidP="00515F44">
      <w:pPr>
        <w:pStyle w:val="SemEspaamento"/>
        <w:jc w:val="center"/>
        <w:rPr>
          <w:rFonts w:ascii="Calibri" w:hAnsi="Calibri" w:cs="Calibri"/>
          <w:b/>
          <w:sz w:val="24"/>
          <w:szCs w:val="24"/>
        </w:rPr>
      </w:pPr>
      <w:r w:rsidRPr="00090921">
        <w:rPr>
          <w:rFonts w:ascii="Calibri" w:hAnsi="Calibri" w:cs="Calibri"/>
          <w:b/>
          <w:sz w:val="24"/>
          <w:szCs w:val="24"/>
        </w:rPr>
        <w:t>Agente de Contração</w:t>
      </w:r>
    </w:p>
    <w:p w14:paraId="00589FBF" w14:textId="5EB89991" w:rsidR="00515F44" w:rsidRDefault="00515F44" w:rsidP="00090921">
      <w:pPr>
        <w:pStyle w:val="SemEspaamento"/>
        <w:jc w:val="center"/>
        <w:rPr>
          <w:rFonts w:ascii="Calibri" w:hAnsi="Calibri" w:cs="Calibri"/>
          <w:b/>
          <w:sz w:val="24"/>
          <w:szCs w:val="24"/>
        </w:rPr>
      </w:pPr>
    </w:p>
    <w:p w14:paraId="4DE2B5FE" w14:textId="77777777" w:rsidR="00047635" w:rsidRPr="00527739" w:rsidRDefault="00047635" w:rsidP="00047635">
      <w:pPr>
        <w:jc w:val="center"/>
        <w:rPr>
          <w:rFonts w:ascii="Calibri" w:hAnsi="Calibri" w:cs="Calibri"/>
          <w:b/>
          <w:sz w:val="24"/>
          <w:szCs w:val="24"/>
        </w:rPr>
      </w:pPr>
      <w:r w:rsidRPr="00527739">
        <w:rPr>
          <w:rFonts w:ascii="Calibri" w:hAnsi="Calibri" w:cs="Calibri"/>
          <w:b/>
          <w:sz w:val="24"/>
          <w:szCs w:val="24"/>
        </w:rPr>
        <w:lastRenderedPageBreak/>
        <w:t>AVISO DE REABERTURA DE DISPENSA DE LICITAÇÃO Nº 001/202</w:t>
      </w:r>
      <w:r>
        <w:rPr>
          <w:rFonts w:ascii="Calibri" w:hAnsi="Calibri" w:cs="Calibri"/>
          <w:b/>
          <w:sz w:val="24"/>
          <w:szCs w:val="24"/>
        </w:rPr>
        <w:t>4</w:t>
      </w:r>
    </w:p>
    <w:p w14:paraId="0D6CB981" w14:textId="77777777" w:rsidR="00047635" w:rsidRDefault="00047635" w:rsidP="00047635">
      <w:pPr>
        <w:pStyle w:val="Standard"/>
        <w:spacing w:line="360" w:lineRule="auto"/>
        <w:ind w:left="3969"/>
        <w:jc w:val="both"/>
        <w:rPr>
          <w:rFonts w:ascii="Calibri" w:hAnsi="Calibri" w:cs="Calibri"/>
          <w:b/>
        </w:rPr>
      </w:pPr>
    </w:p>
    <w:p w14:paraId="1F153061" w14:textId="77777777" w:rsidR="00047635" w:rsidRDefault="00047635" w:rsidP="00047635">
      <w:pPr>
        <w:pStyle w:val="Standard"/>
        <w:spacing w:line="360" w:lineRule="auto"/>
        <w:ind w:left="3969"/>
        <w:jc w:val="both"/>
        <w:rPr>
          <w:rFonts w:ascii="Calibri" w:hAnsi="Calibri" w:cs="Calibri"/>
          <w:bCs/>
          <w:color w:val="000000"/>
        </w:rPr>
      </w:pPr>
      <w:r w:rsidRPr="00527739">
        <w:rPr>
          <w:rFonts w:ascii="Calibri" w:hAnsi="Calibri" w:cs="Calibri"/>
          <w:b/>
        </w:rPr>
        <w:t>Objeto: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  <w:color w:val="000000"/>
        </w:rPr>
        <w:t>Contratação de empresa especializada em construção civil para execução da o</w:t>
      </w:r>
      <w:r w:rsidRPr="0064478C">
        <w:rPr>
          <w:rFonts w:ascii="Calibri" w:hAnsi="Calibri" w:cs="Calibri"/>
          <w:bCs/>
          <w:color w:val="000000"/>
        </w:rPr>
        <w:t>bra de reforma do plenário da Câmara Municipal de Nova Guarita – MT.</w:t>
      </w:r>
    </w:p>
    <w:p w14:paraId="0AEDBAA7" w14:textId="77777777" w:rsidR="00047635" w:rsidRDefault="00047635" w:rsidP="00047635">
      <w:pPr>
        <w:pStyle w:val="Standard"/>
        <w:spacing w:line="360" w:lineRule="auto"/>
        <w:ind w:left="3969"/>
        <w:jc w:val="both"/>
        <w:rPr>
          <w:rFonts w:ascii="Calibri" w:hAnsi="Calibri" w:cs="Calibri"/>
          <w:bCs/>
          <w:color w:val="000000"/>
        </w:rPr>
      </w:pPr>
    </w:p>
    <w:p w14:paraId="5D1E6219" w14:textId="77777777" w:rsidR="00047635" w:rsidRDefault="00047635" w:rsidP="00047635">
      <w:pPr>
        <w:pStyle w:val="Standard"/>
        <w:spacing w:line="360" w:lineRule="auto"/>
        <w:ind w:firstLine="2268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A </w:t>
      </w:r>
      <w:r w:rsidRPr="0064478C">
        <w:rPr>
          <w:rFonts w:ascii="Calibri" w:hAnsi="Calibri" w:cs="Calibri"/>
          <w:bCs/>
          <w:color w:val="000000"/>
        </w:rPr>
        <w:t xml:space="preserve">Câmara Municipal </w:t>
      </w:r>
      <w:r>
        <w:rPr>
          <w:rFonts w:ascii="Calibri" w:hAnsi="Calibri" w:cs="Calibri"/>
          <w:bCs/>
          <w:color w:val="000000"/>
        </w:rPr>
        <w:t xml:space="preserve">de Nova Guarita – MT, </w:t>
      </w:r>
      <w:r w:rsidRPr="00527739">
        <w:rPr>
          <w:rFonts w:ascii="Calibri" w:hAnsi="Calibri" w:cs="Calibri"/>
          <w:b/>
          <w:bCs/>
          <w:color w:val="000000"/>
        </w:rPr>
        <w:t>COMUNICA</w:t>
      </w:r>
      <w:r>
        <w:rPr>
          <w:rFonts w:ascii="Calibri" w:hAnsi="Calibri" w:cs="Calibri"/>
          <w:bCs/>
          <w:color w:val="000000"/>
        </w:rPr>
        <w:t xml:space="preserve"> a todos os interessados, que o prazo para apresentação de proposta, fica prorrogado até o dia 25/04/2024 às 09 horas, para proposta entregue pessoalmente na sede do Poder Legislativo e até as 23: 59 minutos para proposta via e-mail conforme especificado no Aviso de Dispensa de Licitação nº 001/2024.</w:t>
      </w:r>
    </w:p>
    <w:p w14:paraId="71A63338" w14:textId="77777777" w:rsidR="00047635" w:rsidRDefault="00047635" w:rsidP="00047635">
      <w:pPr>
        <w:pStyle w:val="Standard"/>
        <w:spacing w:line="360" w:lineRule="auto"/>
        <w:ind w:firstLine="2268"/>
        <w:jc w:val="both"/>
        <w:rPr>
          <w:rFonts w:ascii="Calibri" w:hAnsi="Calibri" w:cs="Calibri"/>
          <w:bCs/>
          <w:color w:val="000000"/>
        </w:rPr>
      </w:pPr>
    </w:p>
    <w:p w14:paraId="1007D8E4" w14:textId="77777777" w:rsidR="00047635" w:rsidRPr="00605431" w:rsidRDefault="00047635" w:rsidP="00047635">
      <w:pPr>
        <w:spacing w:line="240" w:lineRule="auto"/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Nova Guarita – MT, 22 de abril </w:t>
      </w:r>
      <w:r w:rsidRPr="00605431">
        <w:rPr>
          <w:rFonts w:ascii="Calibri" w:hAnsi="Calibri" w:cs="Calibri"/>
          <w:bCs/>
          <w:sz w:val="24"/>
          <w:szCs w:val="24"/>
        </w:rPr>
        <w:t>de 202</w:t>
      </w:r>
      <w:r>
        <w:rPr>
          <w:rFonts w:ascii="Calibri" w:hAnsi="Calibri" w:cs="Calibri"/>
          <w:bCs/>
          <w:sz w:val="24"/>
          <w:szCs w:val="24"/>
        </w:rPr>
        <w:t>4</w:t>
      </w:r>
      <w:r w:rsidRPr="00605431">
        <w:rPr>
          <w:rFonts w:ascii="Calibri" w:hAnsi="Calibri" w:cs="Calibri"/>
          <w:bCs/>
          <w:sz w:val="24"/>
          <w:szCs w:val="24"/>
        </w:rPr>
        <w:t>.</w:t>
      </w:r>
    </w:p>
    <w:p w14:paraId="18186BE3" w14:textId="77777777" w:rsidR="00047635" w:rsidRDefault="00047635" w:rsidP="00047635">
      <w:pPr>
        <w:pStyle w:val="Standard"/>
        <w:spacing w:line="360" w:lineRule="auto"/>
        <w:ind w:firstLine="2268"/>
        <w:jc w:val="both"/>
        <w:rPr>
          <w:rFonts w:ascii="Calibri" w:hAnsi="Calibri" w:cs="Calibri"/>
          <w:bCs/>
          <w:color w:val="000000"/>
        </w:rPr>
      </w:pPr>
    </w:p>
    <w:p w14:paraId="7BEF9AC2" w14:textId="77777777" w:rsidR="00047635" w:rsidRDefault="00047635" w:rsidP="00047635">
      <w:pPr>
        <w:pStyle w:val="Standard"/>
        <w:spacing w:line="360" w:lineRule="auto"/>
        <w:ind w:firstLine="2268"/>
        <w:jc w:val="both"/>
        <w:rPr>
          <w:rFonts w:ascii="Calibri" w:hAnsi="Calibri" w:cs="Calibri"/>
          <w:bCs/>
          <w:color w:val="000000"/>
        </w:rPr>
      </w:pPr>
    </w:p>
    <w:p w14:paraId="321106A1" w14:textId="77777777" w:rsidR="00047635" w:rsidRDefault="00047635" w:rsidP="00047635">
      <w:pPr>
        <w:pStyle w:val="Standard"/>
        <w:widowControl/>
        <w:ind w:right="-1"/>
        <w:jc w:val="center"/>
        <w:rPr>
          <w:rFonts w:ascii="Calibri" w:eastAsia="Times New Roman" w:hAnsi="Calibri" w:cs="Calibri"/>
          <w:b/>
          <w:bCs/>
          <w:lang w:eastAsia="pt-BR"/>
        </w:rPr>
      </w:pPr>
      <w:r>
        <w:rPr>
          <w:rFonts w:ascii="Calibri" w:eastAsia="Times New Roman" w:hAnsi="Calibri" w:cs="Calibri"/>
          <w:b/>
          <w:bCs/>
          <w:lang w:eastAsia="pt-BR"/>
        </w:rPr>
        <w:t>Divino Pereira Gomes</w:t>
      </w:r>
    </w:p>
    <w:p w14:paraId="52381598" w14:textId="77777777" w:rsidR="00047635" w:rsidRPr="0064478C" w:rsidRDefault="00047635" w:rsidP="00047635">
      <w:pPr>
        <w:pStyle w:val="Standard"/>
        <w:widowControl/>
        <w:ind w:right="-1"/>
        <w:jc w:val="center"/>
        <w:rPr>
          <w:rFonts w:ascii="Calibri" w:eastAsia="Times New Roman" w:hAnsi="Calibri" w:cs="Calibri"/>
          <w:b/>
          <w:bCs/>
          <w:lang w:eastAsia="pt-BR"/>
        </w:rPr>
      </w:pPr>
      <w:r w:rsidRPr="0064478C">
        <w:rPr>
          <w:rFonts w:ascii="Calibri" w:eastAsia="Times New Roman" w:hAnsi="Calibri" w:cs="Calibri"/>
          <w:b/>
          <w:bCs/>
          <w:lang w:eastAsia="pt-BR"/>
        </w:rPr>
        <w:t>Presidente da Câmara Municipal de Nova Guarita – MT</w:t>
      </w:r>
    </w:p>
    <w:p w14:paraId="4CA15085" w14:textId="77777777" w:rsidR="00047635" w:rsidRPr="00BF6B7F" w:rsidRDefault="00047635" w:rsidP="00047635">
      <w:pPr>
        <w:pStyle w:val="Standard"/>
        <w:widowControl/>
        <w:ind w:right="-1"/>
        <w:jc w:val="center"/>
        <w:rPr>
          <w:rFonts w:ascii="Calibri" w:eastAsia="Times New Roman" w:hAnsi="Calibri" w:cs="Calibri"/>
          <w:b/>
          <w:bCs/>
          <w:lang w:eastAsia="pt-BR"/>
        </w:rPr>
      </w:pPr>
      <w:r w:rsidRPr="0064478C">
        <w:rPr>
          <w:rFonts w:ascii="Calibri" w:eastAsia="Times New Roman" w:hAnsi="Calibri" w:cs="Calibri"/>
          <w:b/>
          <w:bCs/>
          <w:lang w:eastAsia="pt-BR"/>
        </w:rPr>
        <w:t>Biênio 202</w:t>
      </w:r>
      <w:r>
        <w:rPr>
          <w:rFonts w:ascii="Calibri" w:eastAsia="Times New Roman" w:hAnsi="Calibri" w:cs="Calibri"/>
          <w:b/>
          <w:bCs/>
          <w:lang w:eastAsia="pt-BR"/>
        </w:rPr>
        <w:t>3</w:t>
      </w:r>
      <w:r w:rsidRPr="0064478C">
        <w:rPr>
          <w:rFonts w:ascii="Calibri" w:eastAsia="Times New Roman" w:hAnsi="Calibri" w:cs="Calibri"/>
          <w:b/>
          <w:bCs/>
          <w:lang w:eastAsia="pt-BR"/>
        </w:rPr>
        <w:t>/202</w:t>
      </w:r>
      <w:r>
        <w:rPr>
          <w:rFonts w:ascii="Calibri" w:eastAsia="Times New Roman" w:hAnsi="Calibri" w:cs="Calibri"/>
          <w:b/>
          <w:bCs/>
          <w:lang w:eastAsia="pt-BR"/>
        </w:rPr>
        <w:t>4</w:t>
      </w:r>
    </w:p>
    <w:p w14:paraId="639AD229" w14:textId="77777777" w:rsidR="00047635" w:rsidRDefault="00047635" w:rsidP="00047635">
      <w:pPr>
        <w:spacing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457D528D" w14:textId="77777777" w:rsidR="00047635" w:rsidRPr="00605431" w:rsidRDefault="00047635" w:rsidP="00047635">
      <w:pPr>
        <w:spacing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73D4B506" w14:textId="77777777" w:rsidR="00047635" w:rsidRPr="00605431" w:rsidRDefault="00047635" w:rsidP="00047635">
      <w:pPr>
        <w:spacing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4231A429" w14:textId="77777777" w:rsidR="00047635" w:rsidRPr="00923AEE" w:rsidRDefault="00047635" w:rsidP="00047635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Clarice Damas Machado Filipini</w:t>
      </w:r>
    </w:p>
    <w:p w14:paraId="057391D7" w14:textId="77777777" w:rsidR="00047635" w:rsidRPr="00923AEE" w:rsidRDefault="00047635" w:rsidP="00047635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23AEE">
        <w:rPr>
          <w:rFonts w:ascii="Calibri" w:hAnsi="Calibri" w:cs="Calibri"/>
          <w:b/>
          <w:bCs/>
          <w:sz w:val="24"/>
          <w:szCs w:val="24"/>
        </w:rPr>
        <w:t xml:space="preserve">Agente de Contração </w:t>
      </w:r>
    </w:p>
    <w:p w14:paraId="3DAE8985" w14:textId="77777777" w:rsidR="00047635" w:rsidRPr="00527739" w:rsidRDefault="00047635" w:rsidP="00047635">
      <w:pPr>
        <w:rPr>
          <w:rFonts w:ascii="Calibri" w:hAnsi="Calibri" w:cs="Calibri"/>
          <w:sz w:val="24"/>
          <w:szCs w:val="24"/>
        </w:rPr>
      </w:pPr>
    </w:p>
    <w:p w14:paraId="2AE75047" w14:textId="77777777" w:rsidR="00047635" w:rsidRPr="00090921" w:rsidRDefault="00047635" w:rsidP="00090921">
      <w:pPr>
        <w:pStyle w:val="SemEspaamento"/>
        <w:jc w:val="center"/>
        <w:rPr>
          <w:rFonts w:ascii="Calibri" w:hAnsi="Calibri" w:cs="Calibri"/>
          <w:b/>
          <w:sz w:val="24"/>
          <w:szCs w:val="24"/>
        </w:rPr>
      </w:pPr>
    </w:p>
    <w:sectPr w:rsidR="00047635" w:rsidRPr="00090921" w:rsidSect="00F60289"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90B"/>
    <w:rsid w:val="00047635"/>
    <w:rsid w:val="00090921"/>
    <w:rsid w:val="00230189"/>
    <w:rsid w:val="00246B0A"/>
    <w:rsid w:val="00515F44"/>
    <w:rsid w:val="00935956"/>
    <w:rsid w:val="00965A75"/>
    <w:rsid w:val="0099218D"/>
    <w:rsid w:val="00A26010"/>
    <w:rsid w:val="00B0390B"/>
    <w:rsid w:val="00B80995"/>
    <w:rsid w:val="00BC530C"/>
    <w:rsid w:val="00CC47D6"/>
    <w:rsid w:val="00CD1293"/>
    <w:rsid w:val="00D907F0"/>
    <w:rsid w:val="00F26CE4"/>
    <w:rsid w:val="00F6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BA5D"/>
  <w15:chartTrackingRefBased/>
  <w15:docId w15:val="{C2C60FD9-6FE9-41D1-818F-EB682D6F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3595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515F4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USUARIO2</cp:lastModifiedBy>
  <cp:revision>6</cp:revision>
  <cp:lastPrinted>2022-09-26T23:01:00Z</cp:lastPrinted>
  <dcterms:created xsi:type="dcterms:W3CDTF">2022-09-26T22:15:00Z</dcterms:created>
  <dcterms:modified xsi:type="dcterms:W3CDTF">2024-04-22T16:05:00Z</dcterms:modified>
</cp:coreProperties>
</file>